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5A" w:rsidRPr="0070294F" w:rsidRDefault="009E225A" w:rsidP="009E225A">
      <w:pPr>
        <w:pStyle w:val="Heading2"/>
        <w:ind w:left="6480" w:firstLine="720"/>
        <w:jc w:val="right"/>
        <w:rPr>
          <w:rFonts w:cs="Arial"/>
          <w:sz w:val="22"/>
          <w:szCs w:val="22"/>
        </w:rPr>
      </w:pPr>
      <w:r w:rsidRPr="0070294F">
        <w:rPr>
          <w:rFonts w:cs="Arial"/>
          <w:sz w:val="22"/>
          <w:szCs w:val="22"/>
        </w:rPr>
        <w:t>KINNITATUD</w:t>
      </w:r>
    </w:p>
    <w:p w:rsidR="006158C8" w:rsidRPr="006158C8" w:rsidRDefault="006158C8" w:rsidP="006158C8">
      <w:pPr>
        <w:jc w:val="right"/>
        <w:rPr>
          <w:rFonts w:ascii="Arial" w:hAnsi="Arial" w:cs="Arial"/>
          <w:sz w:val="22"/>
          <w:szCs w:val="22"/>
        </w:rPr>
      </w:pPr>
      <w:r w:rsidRPr="006158C8">
        <w:rPr>
          <w:rFonts w:ascii="Arial" w:hAnsi="Arial" w:cs="Arial"/>
          <w:sz w:val="22"/>
          <w:szCs w:val="22"/>
        </w:rPr>
        <w:t>Kaitseliidu ülema 17.10.2013 käskkirjaga nr 18028P</w:t>
      </w:r>
    </w:p>
    <w:p w:rsidR="006158C8" w:rsidRPr="006158C8" w:rsidRDefault="006158C8" w:rsidP="006158C8">
      <w:pPr>
        <w:jc w:val="right"/>
        <w:rPr>
          <w:rFonts w:ascii="Arial" w:hAnsi="Arial" w:cs="Arial"/>
          <w:sz w:val="22"/>
          <w:szCs w:val="22"/>
        </w:rPr>
      </w:pPr>
      <w:r w:rsidRPr="006158C8">
        <w:rPr>
          <w:rFonts w:ascii="Arial" w:hAnsi="Arial" w:cs="Arial"/>
          <w:sz w:val="22"/>
          <w:szCs w:val="22"/>
        </w:rPr>
        <w:t>Muudetud Kaitseliidu ülema 23.09.2014</w:t>
      </w:r>
    </w:p>
    <w:p w:rsidR="009E225A" w:rsidRPr="002924E7" w:rsidRDefault="006158C8" w:rsidP="006158C8">
      <w:pPr>
        <w:jc w:val="right"/>
        <w:rPr>
          <w:rFonts w:ascii="Arial" w:hAnsi="Arial" w:cs="Arial"/>
          <w:sz w:val="22"/>
          <w:szCs w:val="22"/>
        </w:rPr>
      </w:pPr>
      <w:r w:rsidRPr="006158C8">
        <w:rPr>
          <w:rFonts w:ascii="Arial" w:hAnsi="Arial" w:cs="Arial"/>
          <w:sz w:val="22"/>
          <w:szCs w:val="22"/>
        </w:rPr>
        <w:t>käskkirjaga nr. 17469P</w:t>
      </w:r>
    </w:p>
    <w:p w:rsidR="002924E7" w:rsidRPr="0070294F" w:rsidRDefault="002924E7" w:rsidP="002924E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E225A" w:rsidRPr="0070294F" w:rsidRDefault="009E225A" w:rsidP="003A541E">
      <w:pPr>
        <w:jc w:val="both"/>
        <w:rPr>
          <w:rFonts w:ascii="Arial" w:hAnsi="Arial" w:cs="Arial"/>
          <w:b/>
          <w:sz w:val="22"/>
          <w:szCs w:val="22"/>
        </w:rPr>
      </w:pPr>
    </w:p>
    <w:p w:rsidR="00E47BA4" w:rsidRPr="0070294F" w:rsidRDefault="002B6BC9" w:rsidP="003A541E">
      <w:pPr>
        <w:jc w:val="both"/>
        <w:rPr>
          <w:rFonts w:ascii="Arial" w:hAnsi="Arial" w:cs="Arial"/>
          <w:b/>
          <w:sz w:val="22"/>
          <w:szCs w:val="22"/>
        </w:rPr>
      </w:pPr>
      <w:r w:rsidRPr="0070294F">
        <w:rPr>
          <w:rFonts w:ascii="Arial" w:hAnsi="Arial" w:cs="Arial"/>
          <w:b/>
          <w:sz w:val="22"/>
          <w:szCs w:val="22"/>
        </w:rPr>
        <w:t>KONKURSI</w:t>
      </w:r>
      <w:r w:rsidR="00BC73DE" w:rsidRPr="0070294F">
        <w:rPr>
          <w:rFonts w:ascii="Arial" w:hAnsi="Arial" w:cs="Arial"/>
          <w:b/>
          <w:sz w:val="22"/>
          <w:szCs w:val="22"/>
        </w:rPr>
        <w:t xml:space="preserve"> „AASTA KAITSELIITLAN</w:t>
      </w:r>
      <w:r w:rsidR="003A541E" w:rsidRPr="0070294F">
        <w:rPr>
          <w:rFonts w:ascii="Arial" w:hAnsi="Arial" w:cs="Arial"/>
          <w:b/>
          <w:sz w:val="22"/>
          <w:szCs w:val="22"/>
        </w:rPr>
        <w:t xml:space="preserve">E“ </w:t>
      </w:r>
      <w:r w:rsidRPr="0070294F">
        <w:rPr>
          <w:rFonts w:ascii="Arial" w:hAnsi="Arial" w:cs="Arial"/>
          <w:b/>
          <w:sz w:val="22"/>
          <w:szCs w:val="22"/>
        </w:rPr>
        <w:t xml:space="preserve">KORRALDAMISE </w:t>
      </w:r>
      <w:r w:rsidR="003A541E" w:rsidRPr="0070294F">
        <w:rPr>
          <w:rFonts w:ascii="Arial" w:hAnsi="Arial" w:cs="Arial"/>
          <w:b/>
          <w:sz w:val="22"/>
          <w:szCs w:val="22"/>
        </w:rPr>
        <w:t>JUHEND</w:t>
      </w:r>
    </w:p>
    <w:p w:rsidR="003A541E" w:rsidRPr="0070294F" w:rsidRDefault="003A541E" w:rsidP="003A541E">
      <w:pPr>
        <w:jc w:val="both"/>
        <w:rPr>
          <w:rFonts w:ascii="Arial" w:hAnsi="Arial" w:cs="Arial"/>
          <w:b/>
          <w:sz w:val="22"/>
          <w:szCs w:val="22"/>
        </w:rPr>
      </w:pPr>
    </w:p>
    <w:p w:rsidR="003A541E" w:rsidRPr="0070294F" w:rsidRDefault="003A541E" w:rsidP="003A541E">
      <w:pPr>
        <w:jc w:val="both"/>
        <w:rPr>
          <w:rFonts w:ascii="Arial" w:hAnsi="Arial" w:cs="Arial"/>
          <w:b/>
          <w:sz w:val="22"/>
          <w:szCs w:val="22"/>
        </w:rPr>
      </w:pPr>
    </w:p>
    <w:p w:rsidR="003A541E" w:rsidRPr="0070294F" w:rsidRDefault="003A541E" w:rsidP="003A541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0294F">
        <w:rPr>
          <w:rFonts w:ascii="Arial" w:hAnsi="Arial" w:cs="Arial"/>
          <w:b/>
          <w:sz w:val="22"/>
          <w:szCs w:val="22"/>
        </w:rPr>
        <w:t>Üldpõhimõtted</w:t>
      </w:r>
    </w:p>
    <w:p w:rsidR="003A541E" w:rsidRPr="0070294F" w:rsidRDefault="003A541E" w:rsidP="002924E7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Konkurs</w:t>
      </w:r>
      <w:r w:rsidR="002924E7">
        <w:rPr>
          <w:rFonts w:ascii="Arial" w:hAnsi="Arial" w:cs="Arial"/>
          <w:sz w:val="22"/>
          <w:szCs w:val="22"/>
        </w:rPr>
        <w:t>i</w:t>
      </w:r>
      <w:r w:rsidRPr="0070294F">
        <w:rPr>
          <w:rFonts w:ascii="Arial" w:hAnsi="Arial" w:cs="Arial"/>
          <w:sz w:val="22"/>
          <w:szCs w:val="22"/>
        </w:rPr>
        <w:t xml:space="preserve"> „Aasta kaitseliitlane“ </w:t>
      </w:r>
      <w:r w:rsidR="002924E7" w:rsidRPr="002924E7">
        <w:rPr>
          <w:rFonts w:ascii="Arial" w:hAnsi="Arial" w:cs="Arial"/>
          <w:sz w:val="22"/>
          <w:szCs w:val="22"/>
        </w:rPr>
        <w:t>eesmärk on esile tõsta vabatahtlikul initsiatiivil põhineva organisatsiooni arendamise olulisust</w:t>
      </w:r>
    </w:p>
    <w:p w:rsidR="003A541E" w:rsidRPr="0070294F" w:rsidRDefault="003A541E" w:rsidP="003A54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 xml:space="preserve">Konkursist </w:t>
      </w:r>
      <w:r w:rsidR="009E7AC5" w:rsidRPr="0070294F">
        <w:rPr>
          <w:rFonts w:ascii="Arial" w:hAnsi="Arial" w:cs="Arial"/>
          <w:sz w:val="22"/>
          <w:szCs w:val="22"/>
        </w:rPr>
        <w:t xml:space="preserve">ja kandidaatide esitamise tähtajast </w:t>
      </w:r>
      <w:r w:rsidRPr="0070294F">
        <w:rPr>
          <w:rFonts w:ascii="Arial" w:hAnsi="Arial" w:cs="Arial"/>
          <w:sz w:val="22"/>
          <w:szCs w:val="22"/>
        </w:rPr>
        <w:t>informeerimine toimub</w:t>
      </w:r>
      <w:r w:rsidR="001B621E" w:rsidRPr="0070294F">
        <w:rPr>
          <w:rFonts w:ascii="Arial" w:hAnsi="Arial" w:cs="Arial"/>
          <w:sz w:val="22"/>
          <w:szCs w:val="22"/>
        </w:rPr>
        <w:t xml:space="preserve"> Kaitseliidu ülema </w:t>
      </w:r>
      <w:r w:rsidR="002924E7">
        <w:rPr>
          <w:rFonts w:ascii="Arial" w:hAnsi="Arial" w:cs="Arial"/>
          <w:sz w:val="22"/>
          <w:szCs w:val="22"/>
        </w:rPr>
        <w:t>poolt</w:t>
      </w:r>
      <w:r w:rsidRPr="0070294F">
        <w:rPr>
          <w:rFonts w:ascii="Arial" w:hAnsi="Arial" w:cs="Arial"/>
          <w:sz w:val="22"/>
          <w:szCs w:val="22"/>
        </w:rPr>
        <w:t xml:space="preserve">. </w:t>
      </w:r>
      <w:r w:rsidR="002924E7">
        <w:rPr>
          <w:rFonts w:ascii="Arial" w:hAnsi="Arial" w:cs="Arial"/>
          <w:sz w:val="22"/>
          <w:szCs w:val="22"/>
        </w:rPr>
        <w:t>J</w:t>
      </w:r>
      <w:r w:rsidR="001B621E" w:rsidRPr="0070294F">
        <w:rPr>
          <w:rFonts w:ascii="Arial" w:hAnsi="Arial" w:cs="Arial"/>
          <w:sz w:val="22"/>
          <w:szCs w:val="22"/>
        </w:rPr>
        <w:t xml:space="preserve">uhendi sisu teatavakstegemise eest </w:t>
      </w:r>
      <w:r w:rsidR="00BE2948" w:rsidRPr="0070294F">
        <w:rPr>
          <w:rFonts w:ascii="Arial" w:hAnsi="Arial" w:cs="Arial"/>
          <w:sz w:val="22"/>
          <w:szCs w:val="22"/>
        </w:rPr>
        <w:t>kaitseliitlaste</w:t>
      </w:r>
      <w:r w:rsidR="00032722" w:rsidRPr="0070294F">
        <w:rPr>
          <w:rFonts w:ascii="Arial" w:hAnsi="Arial" w:cs="Arial"/>
          <w:sz w:val="22"/>
          <w:szCs w:val="22"/>
        </w:rPr>
        <w:t xml:space="preserve"> </w:t>
      </w:r>
      <w:r w:rsidR="001B621E" w:rsidRPr="0070294F">
        <w:rPr>
          <w:rFonts w:ascii="Arial" w:hAnsi="Arial" w:cs="Arial"/>
          <w:sz w:val="22"/>
          <w:szCs w:val="22"/>
        </w:rPr>
        <w:t xml:space="preserve">hulgas vastutab </w:t>
      </w:r>
      <w:r w:rsidR="00815D77" w:rsidRPr="0070294F">
        <w:rPr>
          <w:rFonts w:ascii="Arial" w:hAnsi="Arial" w:cs="Arial"/>
          <w:sz w:val="22"/>
          <w:szCs w:val="22"/>
        </w:rPr>
        <w:t xml:space="preserve">struktuuriüksuse </w:t>
      </w:r>
      <w:r w:rsidR="001B621E" w:rsidRPr="0070294F">
        <w:rPr>
          <w:rFonts w:ascii="Arial" w:hAnsi="Arial" w:cs="Arial"/>
          <w:sz w:val="22"/>
          <w:szCs w:val="22"/>
        </w:rPr>
        <w:t xml:space="preserve">pealik. </w:t>
      </w:r>
      <w:r w:rsidR="00780A54" w:rsidRPr="0070294F">
        <w:rPr>
          <w:rFonts w:ascii="Arial" w:hAnsi="Arial" w:cs="Arial"/>
          <w:sz w:val="22"/>
          <w:szCs w:val="22"/>
        </w:rPr>
        <w:t>K</w:t>
      </w:r>
      <w:r w:rsidR="001B621E" w:rsidRPr="0070294F">
        <w:rPr>
          <w:rFonts w:ascii="Arial" w:hAnsi="Arial" w:cs="Arial"/>
          <w:sz w:val="22"/>
          <w:szCs w:val="22"/>
        </w:rPr>
        <w:t xml:space="preserve">onkursi </w:t>
      </w:r>
      <w:r w:rsidR="00780A54" w:rsidRPr="0070294F">
        <w:rPr>
          <w:rFonts w:ascii="Arial" w:hAnsi="Arial" w:cs="Arial"/>
          <w:sz w:val="22"/>
          <w:szCs w:val="22"/>
        </w:rPr>
        <w:t>toimumise kohta ilmub info Kaitseliidu kodulehe</w:t>
      </w:r>
      <w:r w:rsidR="00BE2948" w:rsidRPr="0070294F">
        <w:rPr>
          <w:rFonts w:ascii="Arial" w:hAnsi="Arial" w:cs="Arial"/>
          <w:sz w:val="22"/>
          <w:szCs w:val="22"/>
        </w:rPr>
        <w:t>külje</w:t>
      </w:r>
      <w:r w:rsidR="00780A54" w:rsidRPr="0070294F">
        <w:rPr>
          <w:rFonts w:ascii="Arial" w:hAnsi="Arial" w:cs="Arial"/>
          <w:sz w:val="22"/>
          <w:szCs w:val="22"/>
        </w:rPr>
        <w:t xml:space="preserve">l ja </w:t>
      </w:r>
      <w:r w:rsidRPr="0070294F">
        <w:rPr>
          <w:rFonts w:ascii="Arial" w:hAnsi="Arial" w:cs="Arial"/>
          <w:sz w:val="22"/>
          <w:szCs w:val="22"/>
        </w:rPr>
        <w:t>Kaitseliidu siseajakirja</w:t>
      </w:r>
      <w:r w:rsidR="00780A54" w:rsidRPr="0070294F">
        <w:rPr>
          <w:rFonts w:ascii="Arial" w:hAnsi="Arial" w:cs="Arial"/>
          <w:sz w:val="22"/>
          <w:szCs w:val="22"/>
        </w:rPr>
        <w:t>s</w:t>
      </w:r>
      <w:r w:rsidRPr="0070294F">
        <w:rPr>
          <w:rFonts w:ascii="Arial" w:hAnsi="Arial" w:cs="Arial"/>
          <w:sz w:val="22"/>
          <w:szCs w:val="22"/>
        </w:rPr>
        <w:t xml:space="preserve"> „Kaitse Kodu“.</w:t>
      </w:r>
    </w:p>
    <w:p w:rsidR="00D9392B" w:rsidRPr="0070294F" w:rsidRDefault="00D9392B" w:rsidP="003A54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Kandid</w:t>
      </w:r>
      <w:r w:rsidR="00C31D06" w:rsidRPr="0070294F">
        <w:rPr>
          <w:rFonts w:ascii="Arial" w:hAnsi="Arial" w:cs="Arial"/>
          <w:sz w:val="22"/>
          <w:szCs w:val="22"/>
        </w:rPr>
        <w:t xml:space="preserve">aat peab olema olnud </w:t>
      </w:r>
      <w:r w:rsidR="003351B0" w:rsidRPr="0070294F">
        <w:rPr>
          <w:rFonts w:ascii="Arial" w:hAnsi="Arial" w:cs="Arial"/>
          <w:sz w:val="22"/>
          <w:szCs w:val="22"/>
        </w:rPr>
        <w:t xml:space="preserve">vabatahtlik </w:t>
      </w:r>
      <w:r w:rsidR="00C31D06" w:rsidRPr="0070294F">
        <w:rPr>
          <w:rFonts w:ascii="Arial" w:hAnsi="Arial" w:cs="Arial"/>
          <w:sz w:val="22"/>
          <w:szCs w:val="22"/>
        </w:rPr>
        <w:t>Kaitseliidu</w:t>
      </w:r>
      <w:r w:rsidRPr="0070294F">
        <w:rPr>
          <w:rFonts w:ascii="Arial" w:hAnsi="Arial" w:cs="Arial"/>
          <w:sz w:val="22"/>
          <w:szCs w:val="22"/>
        </w:rPr>
        <w:t xml:space="preserve"> liige (pole oluline, kas hetkel au-, toetaja- või t</w:t>
      </w:r>
      <w:r w:rsidR="00154709" w:rsidRPr="0070294F">
        <w:rPr>
          <w:rFonts w:ascii="Arial" w:hAnsi="Arial" w:cs="Arial"/>
          <w:sz w:val="22"/>
          <w:szCs w:val="22"/>
        </w:rPr>
        <w:t>egevliikme staatuses) vähemalt 3</w:t>
      </w:r>
      <w:r w:rsidRPr="0070294F">
        <w:rPr>
          <w:rFonts w:ascii="Arial" w:hAnsi="Arial" w:cs="Arial"/>
          <w:sz w:val="22"/>
          <w:szCs w:val="22"/>
        </w:rPr>
        <w:t xml:space="preserve"> aastat. </w:t>
      </w:r>
      <w:r w:rsidR="0058705C" w:rsidRPr="0070294F">
        <w:rPr>
          <w:rFonts w:ascii="Arial" w:hAnsi="Arial" w:cs="Arial"/>
          <w:sz w:val="22"/>
          <w:szCs w:val="22"/>
        </w:rPr>
        <w:t xml:space="preserve">Tema tegevus </w:t>
      </w:r>
      <w:r w:rsidR="00FD0E6F" w:rsidRPr="0070294F">
        <w:rPr>
          <w:rFonts w:ascii="Arial" w:hAnsi="Arial" w:cs="Arial"/>
          <w:sz w:val="22"/>
          <w:szCs w:val="22"/>
        </w:rPr>
        <w:t xml:space="preserve">organisatsiooni </w:t>
      </w:r>
      <w:r w:rsidR="0058705C" w:rsidRPr="0070294F">
        <w:rPr>
          <w:rFonts w:ascii="Arial" w:hAnsi="Arial" w:cs="Arial"/>
          <w:sz w:val="22"/>
          <w:szCs w:val="22"/>
        </w:rPr>
        <w:t>liikmena peab olema teistele eeskujuks ning panus Kaitseliidu</w:t>
      </w:r>
      <w:r w:rsidR="009E2E43" w:rsidRPr="0070294F">
        <w:rPr>
          <w:rFonts w:ascii="Arial" w:hAnsi="Arial" w:cs="Arial"/>
          <w:sz w:val="22"/>
          <w:szCs w:val="22"/>
        </w:rPr>
        <w:t xml:space="preserve"> </w:t>
      </w:r>
      <w:r w:rsidR="0058705C" w:rsidRPr="0070294F">
        <w:rPr>
          <w:rFonts w:ascii="Arial" w:hAnsi="Arial" w:cs="Arial"/>
          <w:sz w:val="22"/>
          <w:szCs w:val="22"/>
        </w:rPr>
        <w:t xml:space="preserve">arengusse </w:t>
      </w:r>
      <w:r w:rsidR="00DD14F1" w:rsidRPr="0070294F">
        <w:rPr>
          <w:rFonts w:ascii="Arial" w:hAnsi="Arial" w:cs="Arial"/>
          <w:sz w:val="22"/>
          <w:szCs w:val="22"/>
        </w:rPr>
        <w:t>märkim</w:t>
      </w:r>
      <w:r w:rsidR="003A0E5D" w:rsidRPr="0070294F">
        <w:rPr>
          <w:rFonts w:ascii="Arial" w:hAnsi="Arial" w:cs="Arial"/>
          <w:sz w:val="22"/>
          <w:szCs w:val="22"/>
        </w:rPr>
        <w:t>i</w:t>
      </w:r>
      <w:r w:rsidR="00DD14F1" w:rsidRPr="0070294F">
        <w:rPr>
          <w:rFonts w:ascii="Arial" w:hAnsi="Arial" w:cs="Arial"/>
          <w:sz w:val="22"/>
          <w:szCs w:val="22"/>
        </w:rPr>
        <w:t>s</w:t>
      </w:r>
      <w:r w:rsidR="003A0E5D" w:rsidRPr="0070294F">
        <w:rPr>
          <w:rFonts w:ascii="Arial" w:hAnsi="Arial" w:cs="Arial"/>
          <w:sz w:val="22"/>
          <w:szCs w:val="22"/>
        </w:rPr>
        <w:t>väärne</w:t>
      </w:r>
      <w:r w:rsidR="0058705C" w:rsidRPr="0070294F">
        <w:rPr>
          <w:rFonts w:ascii="Arial" w:hAnsi="Arial" w:cs="Arial"/>
          <w:sz w:val="22"/>
          <w:szCs w:val="22"/>
        </w:rPr>
        <w:t>.</w:t>
      </w:r>
      <w:r w:rsidR="00032722" w:rsidRPr="0070294F">
        <w:rPr>
          <w:rFonts w:ascii="Arial" w:hAnsi="Arial" w:cs="Arial"/>
          <w:sz w:val="22"/>
          <w:szCs w:val="22"/>
        </w:rPr>
        <w:t xml:space="preserve"> </w:t>
      </w:r>
      <w:r w:rsidR="000677D9" w:rsidRPr="0070294F">
        <w:rPr>
          <w:rFonts w:ascii="Arial" w:hAnsi="Arial" w:cs="Arial"/>
          <w:sz w:val="22"/>
          <w:szCs w:val="22"/>
        </w:rPr>
        <w:t>Kandidaadiks ei saa esitada Kaitseliidus</w:t>
      </w:r>
      <w:r w:rsidR="00780A54" w:rsidRPr="0070294F">
        <w:rPr>
          <w:rFonts w:ascii="Arial" w:hAnsi="Arial" w:cs="Arial"/>
          <w:sz w:val="22"/>
          <w:szCs w:val="22"/>
        </w:rPr>
        <w:t>/Naiskodukaitses</w:t>
      </w:r>
      <w:r w:rsidR="000677D9" w:rsidRPr="0070294F">
        <w:rPr>
          <w:rFonts w:ascii="Arial" w:hAnsi="Arial" w:cs="Arial"/>
          <w:sz w:val="22"/>
          <w:szCs w:val="22"/>
        </w:rPr>
        <w:t xml:space="preserve"> teenistuses olevat </w:t>
      </w:r>
      <w:r w:rsidR="000260BF" w:rsidRPr="0070294F">
        <w:rPr>
          <w:rFonts w:ascii="Arial" w:hAnsi="Arial" w:cs="Arial"/>
          <w:sz w:val="22"/>
          <w:szCs w:val="22"/>
        </w:rPr>
        <w:t xml:space="preserve">tegevväelast </w:t>
      </w:r>
      <w:r w:rsidR="000677D9" w:rsidRPr="0070294F">
        <w:rPr>
          <w:rFonts w:ascii="Arial" w:hAnsi="Arial" w:cs="Arial"/>
          <w:sz w:val="22"/>
          <w:szCs w:val="22"/>
        </w:rPr>
        <w:t>või töölepingulises suhtes olevat isikut</w:t>
      </w:r>
      <w:r w:rsidR="00A34C67" w:rsidRPr="0070294F">
        <w:rPr>
          <w:rFonts w:ascii="Arial" w:hAnsi="Arial" w:cs="Arial"/>
          <w:sz w:val="22"/>
          <w:szCs w:val="22"/>
        </w:rPr>
        <w:t xml:space="preserve"> (edaspidi </w:t>
      </w:r>
      <w:r w:rsidR="00A34C67" w:rsidRPr="0070294F">
        <w:rPr>
          <w:rFonts w:ascii="Arial" w:hAnsi="Arial" w:cs="Arial"/>
          <w:i/>
          <w:sz w:val="22"/>
          <w:szCs w:val="22"/>
        </w:rPr>
        <w:t>töötaja</w:t>
      </w:r>
      <w:r w:rsidR="00A34C67" w:rsidRPr="0070294F">
        <w:rPr>
          <w:rFonts w:ascii="Arial" w:hAnsi="Arial" w:cs="Arial"/>
          <w:sz w:val="22"/>
          <w:szCs w:val="22"/>
        </w:rPr>
        <w:t>)</w:t>
      </w:r>
      <w:r w:rsidR="000677D9" w:rsidRPr="0070294F">
        <w:rPr>
          <w:rFonts w:ascii="Arial" w:hAnsi="Arial" w:cs="Arial"/>
          <w:sz w:val="22"/>
          <w:szCs w:val="22"/>
        </w:rPr>
        <w:t>, k</w:t>
      </w:r>
      <w:r w:rsidR="007C1159" w:rsidRPr="0070294F">
        <w:rPr>
          <w:rFonts w:ascii="Arial" w:hAnsi="Arial" w:cs="Arial"/>
          <w:sz w:val="22"/>
          <w:szCs w:val="22"/>
        </w:rPr>
        <w:t xml:space="preserve">una </w:t>
      </w:r>
      <w:r w:rsidR="000677D9" w:rsidRPr="0070294F">
        <w:rPr>
          <w:rFonts w:ascii="Arial" w:hAnsi="Arial" w:cs="Arial"/>
          <w:sz w:val="22"/>
          <w:szCs w:val="22"/>
        </w:rPr>
        <w:t>sellisel juhul</w:t>
      </w:r>
      <w:r w:rsidR="007C1159" w:rsidRPr="0070294F">
        <w:rPr>
          <w:rFonts w:ascii="Arial" w:hAnsi="Arial" w:cs="Arial"/>
          <w:sz w:val="22"/>
          <w:szCs w:val="22"/>
        </w:rPr>
        <w:t xml:space="preserve"> on keeruline eristada </w:t>
      </w:r>
      <w:r w:rsidR="000677D9" w:rsidRPr="0070294F">
        <w:rPr>
          <w:rFonts w:ascii="Arial" w:hAnsi="Arial" w:cs="Arial"/>
          <w:sz w:val="22"/>
          <w:szCs w:val="22"/>
        </w:rPr>
        <w:t>kandidaadi</w:t>
      </w:r>
      <w:r w:rsidR="007C1159" w:rsidRPr="0070294F">
        <w:rPr>
          <w:rFonts w:ascii="Arial" w:hAnsi="Arial" w:cs="Arial"/>
          <w:sz w:val="22"/>
          <w:szCs w:val="22"/>
        </w:rPr>
        <w:t xml:space="preserve"> tööalast </w:t>
      </w:r>
      <w:r w:rsidR="00780A54" w:rsidRPr="0070294F">
        <w:rPr>
          <w:rFonts w:ascii="Arial" w:hAnsi="Arial" w:cs="Arial"/>
          <w:sz w:val="22"/>
          <w:szCs w:val="22"/>
        </w:rPr>
        <w:t xml:space="preserve">tegevust </w:t>
      </w:r>
      <w:r w:rsidR="007C1159" w:rsidRPr="0070294F">
        <w:rPr>
          <w:rFonts w:ascii="Arial" w:hAnsi="Arial" w:cs="Arial"/>
          <w:sz w:val="22"/>
          <w:szCs w:val="22"/>
        </w:rPr>
        <w:t>vabatahtlikku</w:t>
      </w:r>
      <w:r w:rsidR="00780A54" w:rsidRPr="0070294F">
        <w:rPr>
          <w:rFonts w:ascii="Arial" w:hAnsi="Arial" w:cs="Arial"/>
          <w:sz w:val="22"/>
          <w:szCs w:val="22"/>
        </w:rPr>
        <w:t>st</w:t>
      </w:r>
      <w:r w:rsidR="007C1159" w:rsidRPr="0070294F">
        <w:rPr>
          <w:rFonts w:ascii="Arial" w:hAnsi="Arial" w:cs="Arial"/>
          <w:sz w:val="22"/>
          <w:szCs w:val="22"/>
        </w:rPr>
        <w:t xml:space="preserve"> tegevu</w:t>
      </w:r>
      <w:r w:rsidR="00780A54" w:rsidRPr="0070294F">
        <w:rPr>
          <w:rFonts w:ascii="Arial" w:hAnsi="Arial" w:cs="Arial"/>
          <w:sz w:val="22"/>
          <w:szCs w:val="22"/>
        </w:rPr>
        <w:t>se</w:t>
      </w:r>
      <w:r w:rsidR="007C1159" w:rsidRPr="0070294F">
        <w:rPr>
          <w:rFonts w:ascii="Arial" w:hAnsi="Arial" w:cs="Arial"/>
          <w:sz w:val="22"/>
          <w:szCs w:val="22"/>
        </w:rPr>
        <w:t>s</w:t>
      </w:r>
      <w:r w:rsidR="00780A54" w:rsidRPr="0070294F">
        <w:rPr>
          <w:rFonts w:ascii="Arial" w:hAnsi="Arial" w:cs="Arial"/>
          <w:sz w:val="22"/>
          <w:szCs w:val="22"/>
        </w:rPr>
        <w:t>t</w:t>
      </w:r>
      <w:r w:rsidR="000677D9" w:rsidRPr="0070294F">
        <w:rPr>
          <w:rFonts w:ascii="Arial" w:hAnsi="Arial" w:cs="Arial"/>
          <w:sz w:val="22"/>
          <w:szCs w:val="22"/>
        </w:rPr>
        <w:t>.</w:t>
      </w:r>
      <w:r w:rsidR="00780A54" w:rsidRPr="0070294F">
        <w:rPr>
          <w:rFonts w:ascii="Arial" w:hAnsi="Arial" w:cs="Arial"/>
          <w:sz w:val="22"/>
          <w:szCs w:val="22"/>
        </w:rPr>
        <w:t xml:space="preserve"> Erandina võib esitada konkursile kaitseliidu seaduse § 69 alusel valve teenust osutavaid isikuid.</w:t>
      </w:r>
    </w:p>
    <w:p w:rsidR="00D9392B" w:rsidRPr="0070294F" w:rsidRDefault="00D9392B" w:rsidP="00D9392B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Konkursile saavad kandidaate esitada kõik Kaitseliidu</w:t>
      </w:r>
      <w:r w:rsidR="00C12DBE" w:rsidRPr="0070294F">
        <w:rPr>
          <w:rFonts w:ascii="Arial" w:hAnsi="Arial" w:cs="Arial"/>
          <w:sz w:val="22"/>
          <w:szCs w:val="22"/>
        </w:rPr>
        <w:t>/Naiskodukaitse</w:t>
      </w:r>
      <w:r w:rsidRPr="0070294F">
        <w:rPr>
          <w:rFonts w:ascii="Arial" w:hAnsi="Arial" w:cs="Arial"/>
          <w:sz w:val="22"/>
          <w:szCs w:val="22"/>
        </w:rPr>
        <w:t xml:space="preserve"> liikmed ja </w:t>
      </w:r>
      <w:r w:rsidR="000260BF" w:rsidRPr="0070294F">
        <w:rPr>
          <w:rFonts w:ascii="Arial" w:hAnsi="Arial" w:cs="Arial"/>
          <w:sz w:val="22"/>
          <w:szCs w:val="22"/>
        </w:rPr>
        <w:t>töötajad</w:t>
      </w:r>
      <w:r w:rsidRPr="0070294F">
        <w:rPr>
          <w:rFonts w:ascii="Arial" w:hAnsi="Arial" w:cs="Arial"/>
          <w:sz w:val="22"/>
          <w:szCs w:val="22"/>
        </w:rPr>
        <w:t>.</w:t>
      </w:r>
      <w:r w:rsidR="008E4C16" w:rsidRPr="0070294F">
        <w:rPr>
          <w:rFonts w:ascii="Arial" w:hAnsi="Arial" w:cs="Arial"/>
          <w:sz w:val="22"/>
          <w:szCs w:val="22"/>
        </w:rPr>
        <w:t xml:space="preserve"> </w:t>
      </w:r>
      <w:r w:rsidR="00064EA2" w:rsidRPr="0070294F">
        <w:rPr>
          <w:rFonts w:ascii="Arial" w:hAnsi="Arial" w:cs="Arial"/>
          <w:sz w:val="22"/>
          <w:szCs w:val="22"/>
        </w:rPr>
        <w:t xml:space="preserve">Kandidaadi esitaja </w:t>
      </w:r>
      <w:r w:rsidR="00DD14F1" w:rsidRPr="0070294F">
        <w:rPr>
          <w:rFonts w:ascii="Arial" w:hAnsi="Arial" w:cs="Arial"/>
          <w:sz w:val="22"/>
          <w:szCs w:val="22"/>
        </w:rPr>
        <w:t>valmistab ette kandid</w:t>
      </w:r>
      <w:r w:rsidR="0058705C" w:rsidRPr="0070294F">
        <w:rPr>
          <w:rFonts w:ascii="Arial" w:hAnsi="Arial" w:cs="Arial"/>
          <w:sz w:val="22"/>
          <w:szCs w:val="22"/>
        </w:rPr>
        <w:t>aati iseloomustava essee ning</w:t>
      </w:r>
      <w:r w:rsidR="00064EA2" w:rsidRPr="0070294F">
        <w:rPr>
          <w:rFonts w:ascii="Arial" w:hAnsi="Arial" w:cs="Arial"/>
          <w:sz w:val="22"/>
          <w:szCs w:val="22"/>
        </w:rPr>
        <w:t xml:space="preserve"> toimetab selle </w:t>
      </w:r>
      <w:r w:rsidR="00161702" w:rsidRPr="0070294F">
        <w:rPr>
          <w:rFonts w:ascii="Arial" w:hAnsi="Arial" w:cs="Arial"/>
          <w:sz w:val="22"/>
          <w:szCs w:val="22"/>
        </w:rPr>
        <w:t>allüksuse</w:t>
      </w:r>
      <w:r w:rsidR="00064EA2" w:rsidRPr="0070294F">
        <w:rPr>
          <w:rFonts w:ascii="Arial" w:hAnsi="Arial" w:cs="Arial"/>
          <w:sz w:val="22"/>
          <w:szCs w:val="22"/>
        </w:rPr>
        <w:t xml:space="preserve"> </w:t>
      </w:r>
      <w:r w:rsidR="0058705C" w:rsidRPr="0070294F">
        <w:rPr>
          <w:rFonts w:ascii="Arial" w:hAnsi="Arial" w:cs="Arial"/>
          <w:sz w:val="22"/>
          <w:szCs w:val="22"/>
        </w:rPr>
        <w:t xml:space="preserve">juhatusele. Juhatus </w:t>
      </w:r>
      <w:r w:rsidR="00DD14F1" w:rsidRPr="0070294F">
        <w:rPr>
          <w:rFonts w:ascii="Arial" w:hAnsi="Arial" w:cs="Arial"/>
          <w:sz w:val="22"/>
          <w:szCs w:val="22"/>
        </w:rPr>
        <w:t xml:space="preserve">kujundab </w:t>
      </w:r>
      <w:r w:rsidR="00161702" w:rsidRPr="0070294F">
        <w:rPr>
          <w:rFonts w:ascii="Arial" w:hAnsi="Arial" w:cs="Arial"/>
          <w:sz w:val="22"/>
          <w:szCs w:val="22"/>
        </w:rPr>
        <w:t>kandidaadi sobivuse koht</w:t>
      </w:r>
      <w:r w:rsidR="00ED602D" w:rsidRPr="0070294F">
        <w:rPr>
          <w:rFonts w:ascii="Arial" w:hAnsi="Arial" w:cs="Arial"/>
          <w:sz w:val="22"/>
          <w:szCs w:val="22"/>
        </w:rPr>
        <w:t xml:space="preserve">a „Aasta kaitseliitlase“ tiitlile </w:t>
      </w:r>
      <w:r w:rsidR="00161702" w:rsidRPr="0070294F">
        <w:rPr>
          <w:rFonts w:ascii="Arial" w:hAnsi="Arial" w:cs="Arial"/>
          <w:sz w:val="22"/>
          <w:szCs w:val="22"/>
        </w:rPr>
        <w:t xml:space="preserve">arvamuse </w:t>
      </w:r>
      <w:r w:rsidR="0058705C" w:rsidRPr="0070294F">
        <w:rPr>
          <w:rFonts w:ascii="Arial" w:hAnsi="Arial" w:cs="Arial"/>
          <w:sz w:val="22"/>
          <w:szCs w:val="22"/>
        </w:rPr>
        <w:t xml:space="preserve">ning </w:t>
      </w:r>
      <w:r w:rsidR="00ED602D" w:rsidRPr="0070294F">
        <w:rPr>
          <w:rFonts w:ascii="Arial" w:hAnsi="Arial" w:cs="Arial"/>
          <w:sz w:val="22"/>
          <w:szCs w:val="22"/>
        </w:rPr>
        <w:t>allüksuse pealik</w:t>
      </w:r>
      <w:r w:rsidR="00DD14F1" w:rsidRPr="0070294F">
        <w:rPr>
          <w:rFonts w:ascii="Arial" w:hAnsi="Arial" w:cs="Arial"/>
          <w:sz w:val="22"/>
          <w:szCs w:val="22"/>
        </w:rPr>
        <w:t xml:space="preserve"> </w:t>
      </w:r>
      <w:r w:rsidR="00161702" w:rsidRPr="0070294F">
        <w:rPr>
          <w:rFonts w:ascii="Arial" w:hAnsi="Arial" w:cs="Arial"/>
          <w:sz w:val="22"/>
          <w:szCs w:val="22"/>
        </w:rPr>
        <w:t>teeb sellekohase märke „A</w:t>
      </w:r>
      <w:r w:rsidR="0058705C" w:rsidRPr="0070294F">
        <w:rPr>
          <w:rFonts w:ascii="Arial" w:hAnsi="Arial" w:cs="Arial"/>
          <w:sz w:val="22"/>
          <w:szCs w:val="22"/>
        </w:rPr>
        <w:t>asta kaitseliitlase</w:t>
      </w:r>
      <w:r w:rsidR="00C31D06" w:rsidRPr="0070294F">
        <w:rPr>
          <w:rFonts w:ascii="Arial" w:hAnsi="Arial" w:cs="Arial"/>
          <w:sz w:val="22"/>
          <w:szCs w:val="22"/>
        </w:rPr>
        <w:t xml:space="preserve"> </w:t>
      </w:r>
      <w:r w:rsidR="0058705C" w:rsidRPr="0070294F">
        <w:rPr>
          <w:rFonts w:ascii="Arial" w:hAnsi="Arial" w:cs="Arial"/>
          <w:sz w:val="22"/>
          <w:szCs w:val="22"/>
        </w:rPr>
        <w:t>kandidaadi ankeeti“</w:t>
      </w:r>
      <w:r w:rsidR="009D731F" w:rsidRPr="0070294F">
        <w:rPr>
          <w:rFonts w:ascii="Arial" w:hAnsi="Arial" w:cs="Arial"/>
          <w:sz w:val="22"/>
          <w:szCs w:val="22"/>
        </w:rPr>
        <w:t>, lisades juhatusepoolse kommentaari</w:t>
      </w:r>
      <w:r w:rsidR="00C53E9B" w:rsidRPr="0070294F">
        <w:rPr>
          <w:rFonts w:ascii="Arial" w:hAnsi="Arial" w:cs="Arial"/>
          <w:sz w:val="22"/>
          <w:szCs w:val="22"/>
        </w:rPr>
        <w:t xml:space="preserve"> või lühikokkuvõtte juhatuse arutelust</w:t>
      </w:r>
      <w:r w:rsidR="0058705C" w:rsidRPr="0070294F">
        <w:rPr>
          <w:rFonts w:ascii="Arial" w:hAnsi="Arial" w:cs="Arial"/>
          <w:sz w:val="22"/>
          <w:szCs w:val="22"/>
        </w:rPr>
        <w:t>. Jä</w:t>
      </w:r>
      <w:r w:rsidR="00F8204F" w:rsidRPr="0070294F">
        <w:rPr>
          <w:rFonts w:ascii="Arial" w:hAnsi="Arial" w:cs="Arial"/>
          <w:sz w:val="22"/>
          <w:szCs w:val="22"/>
        </w:rPr>
        <w:t>rgneva, kandidaadi isikuandmeid ja</w:t>
      </w:r>
      <w:r w:rsidR="0058705C" w:rsidRPr="0070294F">
        <w:rPr>
          <w:rFonts w:ascii="Arial" w:hAnsi="Arial" w:cs="Arial"/>
          <w:sz w:val="22"/>
          <w:szCs w:val="22"/>
        </w:rPr>
        <w:t xml:space="preserve"> tegevusaktiivsust sisaldava osa ankeedist täidab personalispetsialist</w:t>
      </w:r>
      <w:r w:rsidR="00161702" w:rsidRPr="0070294F">
        <w:rPr>
          <w:rFonts w:ascii="Arial" w:hAnsi="Arial" w:cs="Arial"/>
          <w:sz w:val="22"/>
          <w:szCs w:val="22"/>
        </w:rPr>
        <w:t xml:space="preserve">, tuginedes </w:t>
      </w:r>
      <w:r w:rsidR="00C12DBE" w:rsidRPr="0070294F">
        <w:rPr>
          <w:rFonts w:ascii="Arial" w:hAnsi="Arial" w:cs="Arial"/>
          <w:sz w:val="22"/>
          <w:szCs w:val="22"/>
        </w:rPr>
        <w:t xml:space="preserve">liikme </w:t>
      </w:r>
      <w:r w:rsidR="00161702" w:rsidRPr="0070294F">
        <w:rPr>
          <w:rFonts w:ascii="Arial" w:hAnsi="Arial" w:cs="Arial"/>
          <w:sz w:val="22"/>
          <w:szCs w:val="22"/>
        </w:rPr>
        <w:t>teenistustoimikule</w:t>
      </w:r>
      <w:r w:rsidR="001366DA" w:rsidRPr="0070294F">
        <w:rPr>
          <w:rFonts w:ascii="Arial" w:hAnsi="Arial" w:cs="Arial"/>
          <w:sz w:val="22"/>
          <w:szCs w:val="22"/>
        </w:rPr>
        <w:t xml:space="preserve"> ja dokumentatsioonile</w:t>
      </w:r>
      <w:r w:rsidR="0058705C" w:rsidRPr="0070294F">
        <w:rPr>
          <w:rFonts w:ascii="Arial" w:hAnsi="Arial" w:cs="Arial"/>
          <w:sz w:val="22"/>
          <w:szCs w:val="22"/>
        </w:rPr>
        <w:t xml:space="preserve">. </w:t>
      </w:r>
      <w:r w:rsidR="0097432D" w:rsidRPr="0070294F">
        <w:rPr>
          <w:rFonts w:ascii="Arial" w:hAnsi="Arial" w:cs="Arial"/>
          <w:sz w:val="22"/>
          <w:szCs w:val="22"/>
        </w:rPr>
        <w:t>Lõpliku otsuse kandidaadi sobivuse kohta kujundab eeltoodud andmetele tuginedes maleva juhatus, malevapealik</w:t>
      </w:r>
      <w:r w:rsidR="00C31D06" w:rsidRPr="0070294F">
        <w:rPr>
          <w:rFonts w:ascii="Arial" w:hAnsi="Arial" w:cs="Arial"/>
          <w:sz w:val="22"/>
          <w:szCs w:val="22"/>
        </w:rPr>
        <w:t xml:space="preserve"> </w:t>
      </w:r>
      <w:r w:rsidR="0097432D" w:rsidRPr="0070294F">
        <w:rPr>
          <w:rFonts w:ascii="Arial" w:hAnsi="Arial" w:cs="Arial"/>
          <w:sz w:val="22"/>
          <w:szCs w:val="22"/>
        </w:rPr>
        <w:t>kirjutab ankeeti sellekohase märke</w:t>
      </w:r>
      <w:r w:rsidR="008331C0" w:rsidRPr="0070294F">
        <w:rPr>
          <w:rFonts w:ascii="Arial" w:hAnsi="Arial" w:cs="Arial"/>
          <w:sz w:val="22"/>
          <w:szCs w:val="22"/>
        </w:rPr>
        <w:t xml:space="preserve">, </w:t>
      </w:r>
      <w:r w:rsidR="00C53E9B" w:rsidRPr="0070294F">
        <w:rPr>
          <w:rFonts w:ascii="Arial" w:hAnsi="Arial" w:cs="Arial"/>
          <w:sz w:val="22"/>
          <w:szCs w:val="22"/>
        </w:rPr>
        <w:t>lisades juhatusepoolse kommentaari või lühikokkuvõtte juhatuse arutelust</w:t>
      </w:r>
      <w:r w:rsidR="0097432D" w:rsidRPr="0070294F">
        <w:rPr>
          <w:rFonts w:ascii="Arial" w:hAnsi="Arial" w:cs="Arial"/>
          <w:sz w:val="22"/>
          <w:szCs w:val="22"/>
        </w:rPr>
        <w:t>.</w:t>
      </w:r>
    </w:p>
    <w:p w:rsidR="003A541E" w:rsidRPr="0070294F" w:rsidRDefault="00BE2948" w:rsidP="003A54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Küberkaitseüksusest ja i</w:t>
      </w:r>
      <w:r w:rsidR="00161702" w:rsidRPr="0070294F">
        <w:rPr>
          <w:rFonts w:ascii="Arial" w:hAnsi="Arial" w:cs="Arial"/>
          <w:sz w:val="22"/>
          <w:szCs w:val="22"/>
        </w:rPr>
        <w:t>gast malevast saab ko</w:t>
      </w:r>
      <w:r w:rsidR="00C31D06" w:rsidRPr="0070294F">
        <w:rPr>
          <w:rFonts w:ascii="Arial" w:hAnsi="Arial" w:cs="Arial"/>
          <w:sz w:val="22"/>
          <w:szCs w:val="22"/>
        </w:rPr>
        <w:t>nkursile esitada maksimaalselt 1</w:t>
      </w:r>
      <w:r w:rsidR="00161702" w:rsidRPr="0070294F">
        <w:rPr>
          <w:rFonts w:ascii="Arial" w:hAnsi="Arial" w:cs="Arial"/>
          <w:sz w:val="22"/>
          <w:szCs w:val="22"/>
        </w:rPr>
        <w:t xml:space="preserve"> </w:t>
      </w:r>
      <w:r w:rsidR="00BA425B" w:rsidRPr="0070294F">
        <w:rPr>
          <w:rFonts w:ascii="Arial" w:hAnsi="Arial" w:cs="Arial"/>
          <w:sz w:val="22"/>
          <w:szCs w:val="22"/>
        </w:rPr>
        <w:t>kandidaad</w:t>
      </w:r>
      <w:r w:rsidR="00161702" w:rsidRPr="0070294F">
        <w:rPr>
          <w:rFonts w:ascii="Arial" w:hAnsi="Arial" w:cs="Arial"/>
          <w:sz w:val="22"/>
          <w:szCs w:val="22"/>
        </w:rPr>
        <w:t xml:space="preserve">i. </w:t>
      </w:r>
      <w:r w:rsidR="004D2903" w:rsidRPr="0070294F">
        <w:rPr>
          <w:rFonts w:ascii="Arial" w:hAnsi="Arial" w:cs="Arial"/>
          <w:sz w:val="22"/>
          <w:szCs w:val="22"/>
        </w:rPr>
        <w:t xml:space="preserve">Kui laekub </w:t>
      </w:r>
      <w:r w:rsidRPr="0070294F">
        <w:rPr>
          <w:rFonts w:ascii="Arial" w:hAnsi="Arial" w:cs="Arial"/>
          <w:sz w:val="22"/>
          <w:szCs w:val="22"/>
        </w:rPr>
        <w:t>küberkaitseüksuse/</w:t>
      </w:r>
      <w:r w:rsidR="0097432D" w:rsidRPr="0070294F">
        <w:rPr>
          <w:rFonts w:ascii="Arial" w:hAnsi="Arial" w:cs="Arial"/>
          <w:sz w:val="22"/>
          <w:szCs w:val="22"/>
        </w:rPr>
        <w:t xml:space="preserve">maleva juhatusele </w:t>
      </w:r>
      <w:r w:rsidR="00282FDD" w:rsidRPr="0070294F">
        <w:rPr>
          <w:rFonts w:ascii="Arial" w:hAnsi="Arial" w:cs="Arial"/>
          <w:sz w:val="22"/>
          <w:szCs w:val="22"/>
        </w:rPr>
        <w:t xml:space="preserve">rohkem </w:t>
      </w:r>
      <w:r w:rsidR="00C31D06" w:rsidRPr="0070294F">
        <w:rPr>
          <w:rFonts w:ascii="Arial" w:hAnsi="Arial" w:cs="Arial"/>
          <w:sz w:val="22"/>
          <w:szCs w:val="22"/>
        </w:rPr>
        <w:t>kui 1</w:t>
      </w:r>
      <w:r w:rsidR="004D2903" w:rsidRPr="0070294F">
        <w:rPr>
          <w:rFonts w:ascii="Arial" w:hAnsi="Arial" w:cs="Arial"/>
          <w:sz w:val="22"/>
          <w:szCs w:val="22"/>
        </w:rPr>
        <w:t xml:space="preserve"> kandidatuur, langetab otsuse lõplike kandidaatide osas </w:t>
      </w:r>
      <w:r w:rsidRPr="0070294F">
        <w:rPr>
          <w:rFonts w:ascii="Arial" w:hAnsi="Arial" w:cs="Arial"/>
          <w:sz w:val="22"/>
          <w:szCs w:val="22"/>
        </w:rPr>
        <w:t>küberkaitseüksuse/</w:t>
      </w:r>
      <w:r w:rsidR="004D2903" w:rsidRPr="0070294F">
        <w:rPr>
          <w:rFonts w:ascii="Arial" w:hAnsi="Arial" w:cs="Arial"/>
          <w:sz w:val="22"/>
          <w:szCs w:val="22"/>
        </w:rPr>
        <w:t>maleva</w:t>
      </w:r>
      <w:r w:rsidR="00BA425B" w:rsidRPr="0070294F">
        <w:rPr>
          <w:rFonts w:ascii="Arial" w:hAnsi="Arial" w:cs="Arial"/>
          <w:sz w:val="22"/>
          <w:szCs w:val="22"/>
        </w:rPr>
        <w:t xml:space="preserve"> </w:t>
      </w:r>
      <w:r w:rsidR="004D2903" w:rsidRPr="0070294F">
        <w:rPr>
          <w:rFonts w:ascii="Arial" w:hAnsi="Arial" w:cs="Arial"/>
          <w:sz w:val="22"/>
          <w:szCs w:val="22"/>
        </w:rPr>
        <w:t>juhatus.</w:t>
      </w:r>
    </w:p>
    <w:p w:rsidR="006E207B" w:rsidRPr="0070294F" w:rsidRDefault="00BE2948" w:rsidP="003A54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P</w:t>
      </w:r>
      <w:r w:rsidR="006E207B" w:rsidRPr="0070294F">
        <w:rPr>
          <w:rFonts w:ascii="Arial" w:hAnsi="Arial" w:cs="Arial"/>
          <w:sz w:val="22"/>
          <w:szCs w:val="22"/>
        </w:rPr>
        <w:t xml:space="preserve">ersonalispetsialist </w:t>
      </w:r>
      <w:r w:rsidR="00FB1A3E" w:rsidRPr="0070294F">
        <w:rPr>
          <w:rFonts w:ascii="Arial" w:hAnsi="Arial" w:cs="Arial"/>
          <w:sz w:val="22"/>
          <w:szCs w:val="22"/>
        </w:rPr>
        <w:t xml:space="preserve">edastab </w:t>
      </w:r>
      <w:r w:rsidR="00BA425B" w:rsidRPr="0070294F">
        <w:rPr>
          <w:rFonts w:ascii="Arial" w:hAnsi="Arial" w:cs="Arial"/>
          <w:sz w:val="22"/>
          <w:szCs w:val="22"/>
        </w:rPr>
        <w:t>kandidaadi ankeedi ja essee</w:t>
      </w:r>
      <w:r w:rsidR="006E207B" w:rsidRPr="0070294F">
        <w:rPr>
          <w:rFonts w:ascii="Arial" w:hAnsi="Arial" w:cs="Arial"/>
          <w:sz w:val="22"/>
          <w:szCs w:val="22"/>
        </w:rPr>
        <w:t xml:space="preserve"> kehtestatud tähtajaks </w:t>
      </w:r>
      <w:r w:rsidR="00815D77" w:rsidRPr="0070294F">
        <w:rPr>
          <w:rFonts w:ascii="Arial" w:hAnsi="Arial" w:cs="Arial"/>
          <w:sz w:val="22"/>
          <w:szCs w:val="22"/>
        </w:rPr>
        <w:t>p</w:t>
      </w:r>
      <w:r w:rsidR="006E207B" w:rsidRPr="0070294F">
        <w:rPr>
          <w:rFonts w:ascii="Arial" w:hAnsi="Arial" w:cs="Arial"/>
          <w:sz w:val="22"/>
          <w:szCs w:val="22"/>
        </w:rPr>
        <w:t>eas</w:t>
      </w:r>
      <w:r w:rsidR="006A5B4B" w:rsidRPr="0070294F">
        <w:rPr>
          <w:rFonts w:ascii="Arial" w:hAnsi="Arial" w:cs="Arial"/>
          <w:sz w:val="22"/>
          <w:szCs w:val="22"/>
        </w:rPr>
        <w:t>taabi personaliosakon</w:t>
      </w:r>
      <w:r w:rsidR="00BA425B" w:rsidRPr="0070294F">
        <w:rPr>
          <w:rFonts w:ascii="Arial" w:hAnsi="Arial" w:cs="Arial"/>
          <w:sz w:val="22"/>
          <w:szCs w:val="22"/>
        </w:rPr>
        <w:t>da, kus kontrollitakse ankeedi</w:t>
      </w:r>
      <w:r w:rsidR="006A5B4B" w:rsidRPr="0070294F">
        <w:rPr>
          <w:rFonts w:ascii="Arial" w:hAnsi="Arial" w:cs="Arial"/>
          <w:sz w:val="22"/>
          <w:szCs w:val="22"/>
        </w:rPr>
        <w:t xml:space="preserve"> korrektsust ja vajadusel täpsustatakse kandidaadi andmeid.</w:t>
      </w:r>
    </w:p>
    <w:p w:rsidR="000477FF" w:rsidRDefault="00D045C4" w:rsidP="00EE3FF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 xml:space="preserve">Konkursi </w:t>
      </w:r>
      <w:r w:rsidR="000477FF" w:rsidRPr="0070294F">
        <w:rPr>
          <w:rFonts w:ascii="Arial" w:hAnsi="Arial" w:cs="Arial"/>
          <w:sz w:val="22"/>
          <w:szCs w:val="22"/>
        </w:rPr>
        <w:t>„Aasta kaitseliitlane“</w:t>
      </w:r>
      <w:r w:rsidR="00BA425B" w:rsidRPr="0070294F">
        <w:rPr>
          <w:rFonts w:ascii="Arial" w:hAnsi="Arial" w:cs="Arial"/>
          <w:sz w:val="22"/>
          <w:szCs w:val="22"/>
        </w:rPr>
        <w:t xml:space="preserve"> tiitli</w:t>
      </w:r>
      <w:r w:rsidR="000477FF" w:rsidRPr="0070294F">
        <w:rPr>
          <w:rFonts w:ascii="Arial" w:hAnsi="Arial" w:cs="Arial"/>
          <w:sz w:val="22"/>
          <w:szCs w:val="22"/>
        </w:rPr>
        <w:t xml:space="preserve"> </w:t>
      </w:r>
      <w:r w:rsidR="00371B66" w:rsidRPr="0070294F">
        <w:rPr>
          <w:rFonts w:ascii="Arial" w:hAnsi="Arial" w:cs="Arial"/>
          <w:sz w:val="22"/>
          <w:szCs w:val="22"/>
        </w:rPr>
        <w:t>omaniku</w:t>
      </w:r>
      <w:r w:rsidR="000477FF" w:rsidRPr="0070294F">
        <w:rPr>
          <w:rFonts w:ascii="Arial" w:hAnsi="Arial" w:cs="Arial"/>
          <w:sz w:val="22"/>
          <w:szCs w:val="22"/>
        </w:rPr>
        <w:t xml:space="preserve"> selgitab laekunud kandidaatide hulgast välja Kaitseliidu</w:t>
      </w:r>
      <w:r w:rsidR="002924E7">
        <w:rPr>
          <w:rFonts w:ascii="Arial" w:hAnsi="Arial" w:cs="Arial"/>
          <w:sz w:val="22"/>
          <w:szCs w:val="22"/>
        </w:rPr>
        <w:t xml:space="preserve"> ülema poolt moodustatud komisjon</w:t>
      </w:r>
      <w:r w:rsidR="00EE3FF2" w:rsidRPr="0070294F">
        <w:rPr>
          <w:rFonts w:ascii="Arial" w:hAnsi="Arial" w:cs="Arial"/>
          <w:sz w:val="22"/>
          <w:szCs w:val="22"/>
        </w:rPr>
        <w:t>.</w:t>
      </w:r>
    </w:p>
    <w:p w:rsidR="002924E7" w:rsidRPr="0070294F" w:rsidRDefault="002924E7" w:rsidP="002924E7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924E7">
        <w:rPr>
          <w:rFonts w:ascii="Arial" w:hAnsi="Arial" w:cs="Arial"/>
          <w:sz w:val="22"/>
          <w:szCs w:val="22"/>
        </w:rPr>
        <w:t>Kõik isik</w:t>
      </w:r>
      <w:r>
        <w:rPr>
          <w:rFonts w:ascii="Arial" w:hAnsi="Arial" w:cs="Arial"/>
          <w:sz w:val="22"/>
          <w:szCs w:val="22"/>
        </w:rPr>
        <w:t>ud, kes on saanud teada „Aasta kaitseliitlane</w:t>
      </w:r>
      <w:r w:rsidRPr="002924E7">
        <w:rPr>
          <w:rFonts w:ascii="Arial" w:hAnsi="Arial" w:cs="Arial"/>
          <w:sz w:val="22"/>
          <w:szCs w:val="22"/>
        </w:rPr>
        <w:t xml:space="preserve">“ tiitli omaniku nime, on eetiline kohustus vaikida valikust „Aasta </w:t>
      </w:r>
      <w:r>
        <w:rPr>
          <w:rFonts w:ascii="Arial" w:hAnsi="Arial" w:cs="Arial"/>
          <w:sz w:val="22"/>
          <w:szCs w:val="22"/>
        </w:rPr>
        <w:t>kaitseliitlase</w:t>
      </w:r>
      <w:r w:rsidRPr="002924E7">
        <w:rPr>
          <w:rFonts w:ascii="Arial" w:hAnsi="Arial" w:cs="Arial"/>
          <w:sz w:val="22"/>
          <w:szCs w:val="22"/>
        </w:rPr>
        <w:t>“ väljakuulutamiseni.</w:t>
      </w:r>
    </w:p>
    <w:p w:rsidR="004B156E" w:rsidRPr="0070294F" w:rsidRDefault="004B156E" w:rsidP="004B156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 xml:space="preserve">Konkursi tingimusi kaasajastab, kandidaatide andmeid kogub ja muude konkursi korraldamisega seotud küsimustega tegeleb </w:t>
      </w:r>
      <w:r w:rsidR="00815D77" w:rsidRPr="0070294F">
        <w:rPr>
          <w:rFonts w:ascii="Arial" w:hAnsi="Arial" w:cs="Arial"/>
          <w:sz w:val="22"/>
          <w:szCs w:val="22"/>
        </w:rPr>
        <w:t>p</w:t>
      </w:r>
      <w:r w:rsidRPr="0070294F">
        <w:rPr>
          <w:rFonts w:ascii="Arial" w:hAnsi="Arial" w:cs="Arial"/>
          <w:sz w:val="22"/>
          <w:szCs w:val="22"/>
        </w:rPr>
        <w:t>eastaabi personaliosakond.</w:t>
      </w:r>
    </w:p>
    <w:p w:rsidR="004B156E" w:rsidRPr="0070294F" w:rsidRDefault="007714BB" w:rsidP="003A54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 xml:space="preserve">Konkursi </w:t>
      </w:r>
      <w:r w:rsidR="004B156E" w:rsidRPr="0070294F">
        <w:rPr>
          <w:rFonts w:ascii="Arial" w:hAnsi="Arial" w:cs="Arial"/>
          <w:sz w:val="22"/>
          <w:szCs w:val="22"/>
        </w:rPr>
        <w:t>„Aasta kaitseliitlane“ ja „Aasta naiskodukaitsja“</w:t>
      </w:r>
      <w:r w:rsidR="0070294F" w:rsidRPr="0070294F">
        <w:rPr>
          <w:rFonts w:ascii="Arial" w:hAnsi="Arial" w:cs="Arial"/>
          <w:sz w:val="22"/>
          <w:szCs w:val="22"/>
        </w:rPr>
        <w:t xml:space="preserve"> tiitlite omanikud kuulutatakse koos välja</w:t>
      </w:r>
      <w:r w:rsidR="000477FF" w:rsidRPr="0070294F">
        <w:rPr>
          <w:rFonts w:ascii="Arial" w:hAnsi="Arial" w:cs="Arial"/>
          <w:sz w:val="22"/>
          <w:szCs w:val="22"/>
        </w:rPr>
        <w:t xml:space="preserve"> Kaitseliidu ülem</w:t>
      </w:r>
      <w:r w:rsidR="0070294F" w:rsidRPr="0070294F">
        <w:rPr>
          <w:rFonts w:ascii="Arial" w:hAnsi="Arial" w:cs="Arial"/>
          <w:sz w:val="22"/>
          <w:szCs w:val="22"/>
        </w:rPr>
        <w:t>a</w:t>
      </w:r>
      <w:r w:rsidRPr="0070294F">
        <w:rPr>
          <w:rFonts w:ascii="Arial" w:hAnsi="Arial" w:cs="Arial"/>
          <w:sz w:val="22"/>
          <w:szCs w:val="22"/>
        </w:rPr>
        <w:t xml:space="preserve"> ja Naiskodukaitse esinai</w:t>
      </w:r>
      <w:r w:rsidR="0070294F" w:rsidRPr="0070294F">
        <w:rPr>
          <w:rFonts w:ascii="Arial" w:hAnsi="Arial" w:cs="Arial"/>
          <w:sz w:val="22"/>
          <w:szCs w:val="22"/>
        </w:rPr>
        <w:t>s</w:t>
      </w:r>
      <w:r w:rsidRPr="0070294F">
        <w:rPr>
          <w:rFonts w:ascii="Arial" w:hAnsi="Arial" w:cs="Arial"/>
          <w:sz w:val="22"/>
          <w:szCs w:val="22"/>
        </w:rPr>
        <w:t>e</w:t>
      </w:r>
      <w:r w:rsidR="000477FF" w:rsidRPr="0070294F">
        <w:rPr>
          <w:rFonts w:ascii="Arial" w:hAnsi="Arial" w:cs="Arial"/>
          <w:sz w:val="22"/>
          <w:szCs w:val="22"/>
        </w:rPr>
        <w:t xml:space="preserve"> </w:t>
      </w:r>
      <w:r w:rsidR="0070294F" w:rsidRPr="0070294F">
        <w:rPr>
          <w:rFonts w:ascii="Arial" w:hAnsi="Arial" w:cs="Arial"/>
          <w:sz w:val="22"/>
          <w:szCs w:val="22"/>
        </w:rPr>
        <w:t>poolt</w:t>
      </w:r>
      <w:r w:rsidR="000B78F7">
        <w:rPr>
          <w:rFonts w:ascii="Arial" w:hAnsi="Arial" w:cs="Arial"/>
          <w:sz w:val="22"/>
          <w:szCs w:val="22"/>
        </w:rPr>
        <w:t>,</w:t>
      </w:r>
      <w:r w:rsidR="0070294F" w:rsidRPr="0070294F">
        <w:rPr>
          <w:rFonts w:ascii="Arial" w:hAnsi="Arial" w:cs="Arial"/>
          <w:sz w:val="22"/>
          <w:szCs w:val="22"/>
        </w:rPr>
        <w:t xml:space="preserve"> </w:t>
      </w:r>
      <w:r w:rsidR="000477FF" w:rsidRPr="0070294F">
        <w:rPr>
          <w:rFonts w:ascii="Arial" w:hAnsi="Arial" w:cs="Arial"/>
          <w:sz w:val="22"/>
          <w:szCs w:val="22"/>
        </w:rPr>
        <w:t xml:space="preserve">pidulikul </w:t>
      </w:r>
      <w:r w:rsidR="004B156E" w:rsidRPr="0070294F">
        <w:rPr>
          <w:rFonts w:ascii="Arial" w:hAnsi="Arial" w:cs="Arial"/>
          <w:sz w:val="22"/>
          <w:szCs w:val="22"/>
        </w:rPr>
        <w:t>vastuvõt</w:t>
      </w:r>
      <w:r w:rsidR="00815D77" w:rsidRPr="0070294F">
        <w:rPr>
          <w:rFonts w:ascii="Arial" w:hAnsi="Arial" w:cs="Arial"/>
          <w:sz w:val="22"/>
          <w:szCs w:val="22"/>
        </w:rPr>
        <w:t>ul</w:t>
      </w:r>
      <w:r w:rsidR="00B26DBF">
        <w:rPr>
          <w:rFonts w:ascii="Arial" w:hAnsi="Arial" w:cs="Arial"/>
          <w:sz w:val="22"/>
          <w:szCs w:val="22"/>
        </w:rPr>
        <w:t xml:space="preserve"> (</w:t>
      </w:r>
      <w:r w:rsidR="00B26DBF" w:rsidRPr="00B26DBF">
        <w:rPr>
          <w:rFonts w:ascii="Arial" w:hAnsi="Arial" w:cs="Arial"/>
          <w:i/>
          <w:sz w:val="22"/>
          <w:szCs w:val="22"/>
        </w:rPr>
        <w:t>muudetud Kaitseliidu ülema 23.09.2014. a käskkirjaga nr K-1.1-1/14/17469P</w:t>
      </w:r>
      <w:r w:rsidR="00B26DBF">
        <w:rPr>
          <w:rFonts w:ascii="Arial" w:hAnsi="Arial" w:cs="Arial"/>
          <w:sz w:val="22"/>
          <w:szCs w:val="22"/>
        </w:rPr>
        <w:t>)</w:t>
      </w:r>
      <w:r w:rsidR="004B156E" w:rsidRPr="0070294F">
        <w:rPr>
          <w:rFonts w:ascii="Arial" w:hAnsi="Arial" w:cs="Arial"/>
          <w:sz w:val="22"/>
          <w:szCs w:val="22"/>
        </w:rPr>
        <w:t>.</w:t>
      </w:r>
    </w:p>
    <w:p w:rsidR="004B156E" w:rsidRPr="0070294F" w:rsidRDefault="004B156E" w:rsidP="003A54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 xml:space="preserve">Piduliku vastuvõtu korraldamise ja läbiviimise eest </w:t>
      </w:r>
      <w:r w:rsidR="00815D77" w:rsidRPr="0070294F">
        <w:rPr>
          <w:rFonts w:ascii="Arial" w:hAnsi="Arial" w:cs="Arial"/>
          <w:sz w:val="22"/>
          <w:szCs w:val="22"/>
        </w:rPr>
        <w:t>vastutab p</w:t>
      </w:r>
      <w:r w:rsidRPr="0070294F">
        <w:rPr>
          <w:rFonts w:ascii="Arial" w:hAnsi="Arial" w:cs="Arial"/>
          <w:sz w:val="22"/>
          <w:szCs w:val="22"/>
        </w:rPr>
        <w:t>eastaabi avalike suhete osakond.</w:t>
      </w:r>
    </w:p>
    <w:p w:rsidR="004B156E" w:rsidRPr="0070294F" w:rsidRDefault="004B156E" w:rsidP="003A54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Pidulikule vastuvõtu</w:t>
      </w:r>
      <w:r w:rsidR="00815D77" w:rsidRPr="0070294F">
        <w:rPr>
          <w:rFonts w:ascii="Arial" w:hAnsi="Arial" w:cs="Arial"/>
          <w:sz w:val="22"/>
          <w:szCs w:val="22"/>
        </w:rPr>
        <w:t>le</w:t>
      </w:r>
      <w:r w:rsidRPr="0070294F">
        <w:rPr>
          <w:rFonts w:ascii="Arial" w:hAnsi="Arial" w:cs="Arial"/>
          <w:sz w:val="22"/>
          <w:szCs w:val="22"/>
        </w:rPr>
        <w:t xml:space="preserve"> kutsutakse kõik „Aasta kaitseliitlase“ ja „Aasta naiskodukaitsja“ konkursile esitatud kandidaadid koos kaaslastega, Kaitseliidu ja Naiskodukaitse keskjuhatuse l</w:t>
      </w:r>
      <w:r w:rsidR="003E452F">
        <w:rPr>
          <w:rFonts w:ascii="Arial" w:hAnsi="Arial" w:cs="Arial"/>
          <w:sz w:val="22"/>
          <w:szCs w:val="22"/>
        </w:rPr>
        <w:t>iikmed, Vanematekogu esindaja, K</w:t>
      </w:r>
      <w:r w:rsidRPr="0070294F">
        <w:rPr>
          <w:rFonts w:ascii="Arial" w:hAnsi="Arial" w:cs="Arial"/>
          <w:sz w:val="22"/>
          <w:szCs w:val="22"/>
        </w:rPr>
        <w:t xml:space="preserve">aitseväe juhataja ja kaitseminister. Lisaks võib Kaitseliidu ülema ettepanekul kutsuda </w:t>
      </w:r>
      <w:r w:rsidR="0078109F" w:rsidRPr="0070294F">
        <w:rPr>
          <w:rFonts w:ascii="Arial" w:hAnsi="Arial" w:cs="Arial"/>
          <w:sz w:val="22"/>
          <w:szCs w:val="22"/>
        </w:rPr>
        <w:t xml:space="preserve">veel </w:t>
      </w:r>
      <w:r w:rsidRPr="0070294F">
        <w:rPr>
          <w:rFonts w:ascii="Arial" w:hAnsi="Arial" w:cs="Arial"/>
          <w:sz w:val="22"/>
          <w:szCs w:val="22"/>
        </w:rPr>
        <w:t>külalisi.</w:t>
      </w:r>
    </w:p>
    <w:p w:rsidR="006E207B" w:rsidRPr="0070294F" w:rsidRDefault="00815D77" w:rsidP="003A54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Pidulikul vastuvõtul</w:t>
      </w:r>
      <w:r w:rsidR="0070294F" w:rsidRPr="0070294F">
        <w:rPr>
          <w:rFonts w:ascii="Arial" w:hAnsi="Arial" w:cs="Arial"/>
          <w:sz w:val="22"/>
          <w:szCs w:val="22"/>
        </w:rPr>
        <w:t xml:space="preserve"> antakse konkursil</w:t>
      </w:r>
      <w:r w:rsidR="000A6135" w:rsidRPr="0070294F">
        <w:rPr>
          <w:rFonts w:ascii="Arial" w:hAnsi="Arial" w:cs="Arial"/>
          <w:sz w:val="22"/>
          <w:szCs w:val="22"/>
        </w:rPr>
        <w:t xml:space="preserve"> „Aasta kaitseliitlane“</w:t>
      </w:r>
      <w:r w:rsidR="00BF7422" w:rsidRPr="0070294F">
        <w:rPr>
          <w:rFonts w:ascii="Arial" w:hAnsi="Arial" w:cs="Arial"/>
          <w:sz w:val="22"/>
          <w:szCs w:val="22"/>
        </w:rPr>
        <w:t xml:space="preserve"> </w:t>
      </w:r>
      <w:r w:rsidR="00BA425B" w:rsidRPr="0070294F">
        <w:rPr>
          <w:rFonts w:ascii="Arial" w:hAnsi="Arial" w:cs="Arial"/>
          <w:sz w:val="22"/>
          <w:szCs w:val="22"/>
        </w:rPr>
        <w:t>tulemuste väljakuulutamise</w:t>
      </w:r>
      <w:r w:rsidR="00BF7422" w:rsidRPr="0070294F">
        <w:rPr>
          <w:rFonts w:ascii="Arial" w:hAnsi="Arial" w:cs="Arial"/>
          <w:sz w:val="22"/>
          <w:szCs w:val="22"/>
        </w:rPr>
        <w:t xml:space="preserve">l </w:t>
      </w:r>
      <w:r w:rsidR="0010165A" w:rsidRPr="0070294F">
        <w:rPr>
          <w:rFonts w:ascii="Arial" w:hAnsi="Arial" w:cs="Arial"/>
          <w:sz w:val="22"/>
          <w:szCs w:val="22"/>
        </w:rPr>
        <w:t>„Aasta kaitseliitlase“ tiitli</w:t>
      </w:r>
      <w:r w:rsidR="00BA425B" w:rsidRPr="0070294F">
        <w:rPr>
          <w:rFonts w:ascii="Arial" w:hAnsi="Arial" w:cs="Arial"/>
          <w:sz w:val="22"/>
          <w:szCs w:val="22"/>
        </w:rPr>
        <w:t xml:space="preserve"> </w:t>
      </w:r>
      <w:r w:rsidR="00BF7422" w:rsidRPr="0070294F">
        <w:rPr>
          <w:rFonts w:ascii="Arial" w:hAnsi="Arial" w:cs="Arial"/>
          <w:sz w:val="22"/>
          <w:szCs w:val="22"/>
        </w:rPr>
        <w:t>omanikule üle kaitsel</w:t>
      </w:r>
      <w:r w:rsidR="00A34C67" w:rsidRPr="0070294F">
        <w:rPr>
          <w:rFonts w:ascii="Arial" w:hAnsi="Arial" w:cs="Arial"/>
          <w:sz w:val="22"/>
          <w:szCs w:val="22"/>
        </w:rPr>
        <w:t>iitlast kujutav pronksist kuju, millele graveeritakse</w:t>
      </w:r>
      <w:r w:rsidR="00130BF7" w:rsidRPr="0070294F">
        <w:rPr>
          <w:rFonts w:ascii="Arial" w:hAnsi="Arial" w:cs="Arial"/>
          <w:sz w:val="22"/>
          <w:szCs w:val="22"/>
        </w:rPr>
        <w:t xml:space="preserve"> „Aasta kaitseliitlase“ nimi </w:t>
      </w:r>
      <w:r w:rsidR="00A34C67" w:rsidRPr="0070294F">
        <w:rPr>
          <w:rFonts w:ascii="Arial" w:hAnsi="Arial" w:cs="Arial"/>
          <w:sz w:val="22"/>
          <w:szCs w:val="22"/>
        </w:rPr>
        <w:t>ning mis jääb järgnevaks aastaks tema valdusse ning lisaks sama kuju koopia, mis jääb võitu meenutama.</w:t>
      </w:r>
    </w:p>
    <w:p w:rsidR="00161702" w:rsidRPr="0070294F" w:rsidRDefault="00161702" w:rsidP="0016170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D10D0" w:rsidRPr="0070294F" w:rsidRDefault="00502EAE" w:rsidP="0015470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0294F">
        <w:rPr>
          <w:rFonts w:ascii="Arial" w:hAnsi="Arial" w:cs="Arial"/>
          <w:b/>
          <w:sz w:val="22"/>
          <w:szCs w:val="22"/>
        </w:rPr>
        <w:t>E</w:t>
      </w:r>
      <w:r w:rsidR="00154709" w:rsidRPr="0070294F">
        <w:rPr>
          <w:rFonts w:ascii="Arial" w:hAnsi="Arial" w:cs="Arial"/>
          <w:b/>
          <w:sz w:val="22"/>
          <w:szCs w:val="22"/>
        </w:rPr>
        <w:t>ssee</w:t>
      </w:r>
    </w:p>
    <w:p w:rsidR="0010165A" w:rsidRPr="0070294F" w:rsidRDefault="00154709" w:rsidP="00154709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E</w:t>
      </w:r>
      <w:r w:rsidR="0010165A" w:rsidRPr="0070294F">
        <w:rPr>
          <w:rFonts w:ascii="Arial" w:hAnsi="Arial" w:cs="Arial"/>
          <w:sz w:val="22"/>
          <w:szCs w:val="22"/>
        </w:rPr>
        <w:t xml:space="preserve">ssee kirjutamisega kaaskaitseliitlase kohta saab </w:t>
      </w:r>
      <w:r w:rsidR="00C653B9" w:rsidRPr="0070294F">
        <w:rPr>
          <w:rFonts w:ascii="Arial" w:hAnsi="Arial" w:cs="Arial"/>
          <w:sz w:val="22"/>
          <w:szCs w:val="22"/>
        </w:rPr>
        <w:t xml:space="preserve">silmapaistva </w:t>
      </w:r>
      <w:r w:rsidR="00282FDD" w:rsidRPr="0070294F">
        <w:rPr>
          <w:rFonts w:ascii="Arial" w:hAnsi="Arial" w:cs="Arial"/>
          <w:sz w:val="22"/>
          <w:szCs w:val="22"/>
        </w:rPr>
        <w:t>organisatsiooni</w:t>
      </w:r>
      <w:r w:rsidR="00AF192A" w:rsidRPr="0070294F">
        <w:rPr>
          <w:rFonts w:ascii="Arial" w:hAnsi="Arial" w:cs="Arial"/>
          <w:sz w:val="22"/>
          <w:szCs w:val="22"/>
        </w:rPr>
        <w:t>liikme</w:t>
      </w:r>
      <w:r w:rsidR="00C653B9" w:rsidRPr="0070294F">
        <w:rPr>
          <w:rFonts w:ascii="Arial" w:hAnsi="Arial" w:cs="Arial"/>
          <w:sz w:val="22"/>
          <w:szCs w:val="22"/>
        </w:rPr>
        <w:t xml:space="preserve"> konkursile esitada iga kaitseliitlane</w:t>
      </w:r>
      <w:r w:rsidR="00DC0FA2" w:rsidRPr="0070294F">
        <w:rPr>
          <w:rFonts w:ascii="Arial" w:hAnsi="Arial" w:cs="Arial"/>
          <w:sz w:val="22"/>
          <w:szCs w:val="22"/>
        </w:rPr>
        <w:t>/naiskodukaitsja</w:t>
      </w:r>
      <w:r w:rsidR="00C653B9" w:rsidRPr="0070294F">
        <w:rPr>
          <w:rFonts w:ascii="Arial" w:hAnsi="Arial" w:cs="Arial"/>
          <w:sz w:val="22"/>
          <w:szCs w:val="22"/>
        </w:rPr>
        <w:t xml:space="preserve"> või Kaitseliidu t</w:t>
      </w:r>
      <w:r w:rsidR="0070294F" w:rsidRPr="0070294F">
        <w:rPr>
          <w:rFonts w:ascii="Arial" w:hAnsi="Arial" w:cs="Arial"/>
          <w:sz w:val="22"/>
          <w:szCs w:val="22"/>
        </w:rPr>
        <w:t>öötaja</w:t>
      </w:r>
      <w:r w:rsidR="005D10D0" w:rsidRPr="0070294F">
        <w:rPr>
          <w:rFonts w:ascii="Arial" w:hAnsi="Arial" w:cs="Arial"/>
          <w:sz w:val="22"/>
          <w:szCs w:val="22"/>
        </w:rPr>
        <w:t xml:space="preserve">. </w:t>
      </w:r>
    </w:p>
    <w:p w:rsidR="003A541E" w:rsidRPr="0070294F" w:rsidRDefault="0010165A" w:rsidP="00E13A0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 xml:space="preserve">Essee </w:t>
      </w:r>
      <w:r w:rsidR="00AF192A" w:rsidRPr="0070294F">
        <w:rPr>
          <w:rFonts w:ascii="Arial" w:hAnsi="Arial" w:cs="Arial"/>
          <w:sz w:val="22"/>
          <w:szCs w:val="22"/>
        </w:rPr>
        <w:t xml:space="preserve">peab sisaldama lühikest ülevaadet kandidaadi </w:t>
      </w:r>
      <w:r w:rsidR="006878EA" w:rsidRPr="0070294F">
        <w:rPr>
          <w:rFonts w:ascii="Arial" w:hAnsi="Arial" w:cs="Arial"/>
          <w:sz w:val="22"/>
          <w:szCs w:val="22"/>
        </w:rPr>
        <w:t xml:space="preserve">vabatahtlikust </w:t>
      </w:r>
      <w:r w:rsidR="00AF192A" w:rsidRPr="0070294F">
        <w:rPr>
          <w:rFonts w:ascii="Arial" w:hAnsi="Arial" w:cs="Arial"/>
          <w:sz w:val="22"/>
          <w:szCs w:val="22"/>
        </w:rPr>
        <w:t>tegevusest</w:t>
      </w:r>
      <w:r w:rsidRPr="0070294F">
        <w:rPr>
          <w:rFonts w:ascii="Arial" w:hAnsi="Arial" w:cs="Arial"/>
          <w:sz w:val="22"/>
          <w:szCs w:val="22"/>
        </w:rPr>
        <w:t xml:space="preserve"> Kaitseliidus</w:t>
      </w:r>
      <w:r w:rsidR="00AF192A" w:rsidRPr="0070294F">
        <w:rPr>
          <w:rFonts w:ascii="Arial" w:hAnsi="Arial" w:cs="Arial"/>
          <w:sz w:val="22"/>
          <w:szCs w:val="22"/>
        </w:rPr>
        <w:t xml:space="preserve"> ning kirjeldama</w:t>
      </w:r>
      <w:r w:rsidRPr="0070294F">
        <w:rPr>
          <w:rFonts w:ascii="Arial" w:hAnsi="Arial" w:cs="Arial"/>
          <w:sz w:val="22"/>
          <w:szCs w:val="22"/>
        </w:rPr>
        <w:t xml:space="preserve"> kandidaadi omadusi, mis teda </w:t>
      </w:r>
      <w:r w:rsidR="00AF192A" w:rsidRPr="0070294F">
        <w:rPr>
          <w:rFonts w:ascii="Arial" w:hAnsi="Arial" w:cs="Arial"/>
          <w:sz w:val="22"/>
          <w:szCs w:val="22"/>
        </w:rPr>
        <w:t>teistele eeskujuks tõstavad</w:t>
      </w:r>
      <w:r w:rsidRPr="0070294F">
        <w:rPr>
          <w:rFonts w:ascii="Arial" w:hAnsi="Arial" w:cs="Arial"/>
          <w:sz w:val="22"/>
          <w:szCs w:val="22"/>
        </w:rPr>
        <w:t xml:space="preserve">. </w:t>
      </w:r>
      <w:r w:rsidR="005D10D0" w:rsidRPr="0070294F">
        <w:rPr>
          <w:rFonts w:ascii="Arial" w:hAnsi="Arial" w:cs="Arial"/>
          <w:sz w:val="22"/>
          <w:szCs w:val="22"/>
        </w:rPr>
        <w:t>Kindlasti tuleks mainida kandidaadi tegevust Kaitseliidu</w:t>
      </w:r>
      <w:r w:rsidR="000946E7" w:rsidRPr="0070294F">
        <w:rPr>
          <w:rFonts w:ascii="Arial" w:hAnsi="Arial" w:cs="Arial"/>
          <w:sz w:val="22"/>
          <w:szCs w:val="22"/>
        </w:rPr>
        <w:t xml:space="preserve"> </w:t>
      </w:r>
      <w:r w:rsidR="005D10D0" w:rsidRPr="0070294F">
        <w:rPr>
          <w:rFonts w:ascii="Arial" w:hAnsi="Arial" w:cs="Arial"/>
          <w:sz w:val="22"/>
          <w:szCs w:val="22"/>
        </w:rPr>
        <w:t xml:space="preserve">arendamisel (sh aktiivsust </w:t>
      </w:r>
      <w:r w:rsidR="00DC0FA2" w:rsidRPr="0070294F">
        <w:rPr>
          <w:rFonts w:ascii="Arial" w:hAnsi="Arial" w:cs="Arial"/>
          <w:sz w:val="22"/>
          <w:szCs w:val="22"/>
        </w:rPr>
        <w:t>organisatsiooni</w:t>
      </w:r>
      <w:r w:rsidR="005D10D0" w:rsidRPr="0070294F">
        <w:rPr>
          <w:rFonts w:ascii="Arial" w:hAnsi="Arial" w:cs="Arial"/>
          <w:sz w:val="22"/>
          <w:szCs w:val="22"/>
        </w:rPr>
        <w:t xml:space="preserve"> arengus kaasarääkimisel, töögruppides osalemisel, väljaõppe läbiviimisel, </w:t>
      </w:r>
      <w:r w:rsidR="00DC0FA2" w:rsidRPr="0070294F">
        <w:rPr>
          <w:rFonts w:ascii="Arial" w:hAnsi="Arial" w:cs="Arial"/>
          <w:sz w:val="22"/>
          <w:szCs w:val="22"/>
        </w:rPr>
        <w:t>organisatsiooni tutvustamisel ühiskonnas</w:t>
      </w:r>
      <w:r w:rsidR="005D10D0" w:rsidRPr="0070294F">
        <w:rPr>
          <w:rFonts w:ascii="Arial" w:hAnsi="Arial" w:cs="Arial"/>
          <w:sz w:val="22"/>
          <w:szCs w:val="22"/>
        </w:rPr>
        <w:t xml:space="preserve">, jne). </w:t>
      </w:r>
      <w:r w:rsidR="00AF192A" w:rsidRPr="0070294F">
        <w:rPr>
          <w:rFonts w:ascii="Arial" w:hAnsi="Arial" w:cs="Arial"/>
          <w:sz w:val="22"/>
          <w:szCs w:val="22"/>
        </w:rPr>
        <w:t xml:space="preserve">Võimalusel tuleks kandidaadi tegevuse kirjeldamist täiendada konkreetsete faktide või näidetega. </w:t>
      </w:r>
      <w:r w:rsidR="005D10D0" w:rsidRPr="0070294F">
        <w:rPr>
          <w:rFonts w:ascii="Arial" w:hAnsi="Arial" w:cs="Arial"/>
          <w:sz w:val="22"/>
          <w:szCs w:val="22"/>
        </w:rPr>
        <w:t xml:space="preserve">Lisaks tuleks essees mainida, mitu aastat essee autor kandidaati tunneb ning milline on nende seos Kaitseliidus (Nt: Tunnen kandidaati 5 aastat, millest 3 aastat oleme koos olnud malevkonna juhatuse liikmed). </w:t>
      </w:r>
      <w:r w:rsidR="00CC7C55" w:rsidRPr="0070294F">
        <w:rPr>
          <w:rFonts w:ascii="Arial" w:hAnsi="Arial" w:cs="Arial"/>
          <w:sz w:val="22"/>
          <w:szCs w:val="22"/>
        </w:rPr>
        <w:t xml:space="preserve">Essee pikkuseks on maksimaalselt </w:t>
      </w:r>
      <w:r w:rsidR="005D10D0" w:rsidRPr="0070294F">
        <w:rPr>
          <w:rFonts w:ascii="Arial" w:hAnsi="Arial" w:cs="Arial"/>
          <w:sz w:val="22"/>
          <w:szCs w:val="22"/>
        </w:rPr>
        <w:t>1 A4 lehekülg, essee on arvutikirjas ning selle autori poolt allkirjastatud.</w:t>
      </w:r>
      <w:r w:rsidR="001B24EE" w:rsidRPr="0070294F">
        <w:rPr>
          <w:rFonts w:ascii="Arial" w:hAnsi="Arial" w:cs="Arial"/>
          <w:sz w:val="22"/>
          <w:szCs w:val="22"/>
        </w:rPr>
        <w:t xml:space="preserve"> </w:t>
      </w:r>
      <w:r w:rsidR="000677D9" w:rsidRPr="0070294F">
        <w:rPr>
          <w:rFonts w:ascii="Arial" w:hAnsi="Arial" w:cs="Arial"/>
          <w:sz w:val="22"/>
          <w:szCs w:val="22"/>
        </w:rPr>
        <w:t xml:space="preserve">Lõike esseest kasutatakse kandidaatide </w:t>
      </w:r>
      <w:r w:rsidR="0070294F" w:rsidRPr="0070294F">
        <w:rPr>
          <w:rFonts w:ascii="Arial" w:hAnsi="Arial" w:cs="Arial"/>
          <w:sz w:val="22"/>
          <w:szCs w:val="22"/>
        </w:rPr>
        <w:t xml:space="preserve">tutvustamisel </w:t>
      </w:r>
      <w:r w:rsidR="000677D9" w:rsidRPr="0070294F">
        <w:rPr>
          <w:rFonts w:ascii="Arial" w:hAnsi="Arial" w:cs="Arial"/>
          <w:sz w:val="22"/>
          <w:szCs w:val="22"/>
        </w:rPr>
        <w:t>avalikkusele (</w:t>
      </w:r>
      <w:r w:rsidR="00815D77" w:rsidRPr="0070294F">
        <w:rPr>
          <w:rFonts w:ascii="Arial" w:hAnsi="Arial" w:cs="Arial"/>
          <w:sz w:val="22"/>
          <w:szCs w:val="22"/>
        </w:rPr>
        <w:t>pidulikul vastuvõtul</w:t>
      </w:r>
      <w:r w:rsidR="00D25544">
        <w:rPr>
          <w:rFonts w:ascii="Arial" w:hAnsi="Arial" w:cs="Arial"/>
          <w:sz w:val="22"/>
          <w:szCs w:val="22"/>
        </w:rPr>
        <w:t>, Kaitse Kodu! artiklis, jne). E</w:t>
      </w:r>
      <w:r w:rsidR="003944AF" w:rsidRPr="0070294F">
        <w:rPr>
          <w:rFonts w:ascii="Arial" w:hAnsi="Arial" w:cs="Arial"/>
          <w:sz w:val="22"/>
          <w:szCs w:val="22"/>
        </w:rPr>
        <w:t>ssee autor</w:t>
      </w:r>
      <w:r w:rsidR="000677D9" w:rsidRPr="0070294F">
        <w:rPr>
          <w:rFonts w:ascii="Arial" w:hAnsi="Arial" w:cs="Arial"/>
          <w:sz w:val="22"/>
          <w:szCs w:val="22"/>
        </w:rPr>
        <w:t>it sellest eraldi ei teavitata.</w:t>
      </w:r>
      <w:r w:rsidR="003944AF" w:rsidRPr="0070294F">
        <w:rPr>
          <w:rFonts w:ascii="Arial" w:hAnsi="Arial" w:cs="Arial"/>
          <w:sz w:val="22"/>
          <w:szCs w:val="22"/>
        </w:rPr>
        <w:t xml:space="preserve"> </w:t>
      </w:r>
    </w:p>
    <w:p w:rsidR="000260BF" w:rsidRPr="0070294F" w:rsidRDefault="000260BF" w:rsidP="003A541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A541E" w:rsidRPr="0070294F" w:rsidRDefault="00DE7583" w:rsidP="001B621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0294F">
        <w:rPr>
          <w:rFonts w:ascii="Arial" w:hAnsi="Arial" w:cs="Arial"/>
          <w:b/>
          <w:sz w:val="22"/>
          <w:szCs w:val="22"/>
        </w:rPr>
        <w:t>Aast</w:t>
      </w:r>
      <w:r w:rsidR="009A3AAD" w:rsidRPr="0070294F">
        <w:rPr>
          <w:rFonts w:ascii="Arial" w:hAnsi="Arial" w:cs="Arial"/>
          <w:b/>
          <w:sz w:val="22"/>
          <w:szCs w:val="22"/>
        </w:rPr>
        <w:t>a kaitseliitlase</w:t>
      </w:r>
      <w:r w:rsidRPr="0070294F">
        <w:rPr>
          <w:rFonts w:ascii="Arial" w:hAnsi="Arial" w:cs="Arial"/>
          <w:b/>
          <w:sz w:val="22"/>
          <w:szCs w:val="22"/>
        </w:rPr>
        <w:t xml:space="preserve"> kandidaadi a</w:t>
      </w:r>
      <w:r w:rsidR="00502EAE" w:rsidRPr="0070294F">
        <w:rPr>
          <w:rFonts w:ascii="Arial" w:hAnsi="Arial" w:cs="Arial"/>
          <w:b/>
          <w:sz w:val="22"/>
          <w:szCs w:val="22"/>
        </w:rPr>
        <w:t>nkeet</w:t>
      </w:r>
      <w:r w:rsidR="002924E7">
        <w:rPr>
          <w:rFonts w:ascii="Arial" w:hAnsi="Arial" w:cs="Arial"/>
          <w:b/>
          <w:sz w:val="22"/>
          <w:szCs w:val="22"/>
        </w:rPr>
        <w:t xml:space="preserve"> (lisatud)</w:t>
      </w:r>
    </w:p>
    <w:p w:rsidR="00CC7C55" w:rsidRPr="0070294F" w:rsidRDefault="00CC7C55" w:rsidP="001B62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Ankeedi esimese lehe täidavad vas</w:t>
      </w:r>
      <w:r w:rsidR="009A3AAD" w:rsidRPr="0070294F">
        <w:rPr>
          <w:rFonts w:ascii="Arial" w:hAnsi="Arial" w:cs="Arial"/>
          <w:sz w:val="22"/>
          <w:szCs w:val="22"/>
        </w:rPr>
        <w:t>tavalt allüksuse pealik ja malevapealik</w:t>
      </w:r>
      <w:r w:rsidR="0070294F">
        <w:rPr>
          <w:rFonts w:ascii="Arial" w:hAnsi="Arial" w:cs="Arial"/>
          <w:sz w:val="22"/>
          <w:szCs w:val="22"/>
        </w:rPr>
        <w:t>/küberkaitseüksuse pealik</w:t>
      </w:r>
      <w:r w:rsidRPr="0070294F">
        <w:rPr>
          <w:rFonts w:ascii="Arial" w:hAnsi="Arial" w:cs="Arial"/>
          <w:sz w:val="22"/>
          <w:szCs w:val="22"/>
        </w:rPr>
        <w:t xml:space="preserve"> juhatuste otsusele tuginedes. </w:t>
      </w:r>
      <w:r w:rsidR="00807CE8" w:rsidRPr="0070294F">
        <w:rPr>
          <w:rFonts w:ascii="Arial" w:hAnsi="Arial" w:cs="Arial"/>
          <w:sz w:val="22"/>
          <w:szCs w:val="22"/>
        </w:rPr>
        <w:t>Lisaks otsusele</w:t>
      </w:r>
      <w:r w:rsidR="00C53E9B" w:rsidRPr="0070294F">
        <w:rPr>
          <w:rFonts w:ascii="Arial" w:hAnsi="Arial" w:cs="Arial"/>
          <w:sz w:val="22"/>
          <w:szCs w:val="22"/>
        </w:rPr>
        <w:t xml:space="preserve"> lisatakse ankeeti juhatusepoolne kommentaar või lühikokkuvõtte juhatuse arutelust</w:t>
      </w:r>
      <w:r w:rsidR="005A3543" w:rsidRPr="0070294F">
        <w:rPr>
          <w:rFonts w:ascii="Arial" w:hAnsi="Arial" w:cs="Arial"/>
          <w:sz w:val="22"/>
          <w:szCs w:val="22"/>
        </w:rPr>
        <w:t>.</w:t>
      </w:r>
    </w:p>
    <w:p w:rsidR="006E6B36" w:rsidRPr="0070294F" w:rsidRDefault="00CC7C55" w:rsidP="00CC7C55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Ankeedi osa, mille täitmise eest vastutab personalispetsialist,</w:t>
      </w:r>
      <w:r w:rsidR="006E6B36" w:rsidRPr="0070294F">
        <w:rPr>
          <w:rFonts w:ascii="Arial" w:hAnsi="Arial" w:cs="Arial"/>
          <w:sz w:val="22"/>
          <w:szCs w:val="22"/>
        </w:rPr>
        <w:t xml:space="preserve"> täidetakse elektrooniliselt, </w:t>
      </w:r>
      <w:r w:rsidR="003F2B12" w:rsidRPr="0070294F">
        <w:rPr>
          <w:rFonts w:ascii="Arial" w:hAnsi="Arial" w:cs="Arial"/>
          <w:sz w:val="22"/>
          <w:szCs w:val="22"/>
        </w:rPr>
        <w:t>vajadusel</w:t>
      </w:r>
      <w:r w:rsidR="005C2DF0" w:rsidRPr="0070294F">
        <w:rPr>
          <w:rFonts w:ascii="Arial" w:hAnsi="Arial" w:cs="Arial"/>
          <w:sz w:val="22"/>
          <w:szCs w:val="22"/>
        </w:rPr>
        <w:t xml:space="preserve"> ridu juurde </w:t>
      </w:r>
      <w:r w:rsidR="009255A6" w:rsidRPr="0070294F">
        <w:rPr>
          <w:rFonts w:ascii="Arial" w:hAnsi="Arial" w:cs="Arial"/>
          <w:sz w:val="22"/>
          <w:szCs w:val="22"/>
        </w:rPr>
        <w:t>lisades</w:t>
      </w:r>
      <w:r w:rsidR="005C2DF0" w:rsidRPr="0070294F">
        <w:rPr>
          <w:rFonts w:ascii="Arial" w:hAnsi="Arial" w:cs="Arial"/>
          <w:sz w:val="22"/>
          <w:szCs w:val="22"/>
        </w:rPr>
        <w:t xml:space="preserve">. </w:t>
      </w:r>
      <w:r w:rsidRPr="0070294F">
        <w:rPr>
          <w:rFonts w:ascii="Arial" w:hAnsi="Arial" w:cs="Arial"/>
          <w:sz w:val="22"/>
          <w:szCs w:val="22"/>
        </w:rPr>
        <w:t>Personalispetsialist kasutab ankeedi täitmisel isiku teenistustoimikut ja muud vajalikku maleva dokumentatsiooni.</w:t>
      </w:r>
    </w:p>
    <w:p w:rsidR="006E6B36" w:rsidRPr="0070294F" w:rsidRDefault="006E6B36" w:rsidP="001B621E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Ankeedile märgitakse „Aasta kaitseliitlase“ konkursi kandidaadi kohta järgmised andmed:</w:t>
      </w:r>
    </w:p>
    <w:p w:rsidR="006E6B36" w:rsidRPr="0070294F" w:rsidRDefault="006E6B36" w:rsidP="006E6B36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Ees- ja perekonnanimi</w:t>
      </w:r>
    </w:p>
    <w:p w:rsidR="003F2B12" w:rsidRPr="0070294F" w:rsidRDefault="003F2B12" w:rsidP="006E6B36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Sünniaeg</w:t>
      </w:r>
      <w:r w:rsidR="00DE7583" w:rsidRPr="0070294F">
        <w:rPr>
          <w:rFonts w:ascii="Arial" w:hAnsi="Arial" w:cs="Arial"/>
          <w:sz w:val="22"/>
          <w:szCs w:val="22"/>
        </w:rPr>
        <w:t xml:space="preserve"> (kuu, päev ja aasta eraldatuna punktidega)</w:t>
      </w:r>
    </w:p>
    <w:p w:rsidR="00DE7583" w:rsidRPr="0070294F" w:rsidRDefault="009A3AAD" w:rsidP="00196CBB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Malev</w:t>
      </w:r>
      <w:r w:rsidR="00DE7583" w:rsidRPr="0070294F">
        <w:rPr>
          <w:rFonts w:ascii="Arial" w:hAnsi="Arial" w:cs="Arial"/>
          <w:sz w:val="22"/>
          <w:szCs w:val="22"/>
        </w:rPr>
        <w:t>, allüksus</w:t>
      </w:r>
    </w:p>
    <w:p w:rsidR="00196CBB" w:rsidRPr="0070294F" w:rsidRDefault="00DE7583" w:rsidP="00196CBB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S</w:t>
      </w:r>
      <w:r w:rsidR="00196CBB" w:rsidRPr="0070294F">
        <w:rPr>
          <w:rFonts w:ascii="Arial" w:hAnsi="Arial" w:cs="Arial"/>
          <w:sz w:val="22"/>
          <w:szCs w:val="22"/>
        </w:rPr>
        <w:t>taatus</w:t>
      </w:r>
      <w:r w:rsidRPr="0070294F">
        <w:rPr>
          <w:rFonts w:ascii="Arial" w:hAnsi="Arial" w:cs="Arial"/>
          <w:sz w:val="22"/>
          <w:szCs w:val="22"/>
        </w:rPr>
        <w:t xml:space="preserve"> (tegev-</w:t>
      </w:r>
      <w:r w:rsidR="0070294F">
        <w:rPr>
          <w:rFonts w:ascii="Arial" w:hAnsi="Arial" w:cs="Arial"/>
          <w:sz w:val="22"/>
          <w:szCs w:val="22"/>
        </w:rPr>
        <w:t>,</w:t>
      </w:r>
      <w:r w:rsidRPr="0070294F">
        <w:rPr>
          <w:rFonts w:ascii="Arial" w:hAnsi="Arial" w:cs="Arial"/>
          <w:sz w:val="22"/>
          <w:szCs w:val="22"/>
        </w:rPr>
        <w:t xml:space="preserve"> toetaja- või auliige)</w:t>
      </w:r>
      <w:r w:rsidR="00196CBB" w:rsidRPr="0070294F">
        <w:rPr>
          <w:rFonts w:ascii="Arial" w:hAnsi="Arial" w:cs="Arial"/>
          <w:sz w:val="22"/>
          <w:szCs w:val="22"/>
        </w:rPr>
        <w:t>, ametikohad</w:t>
      </w:r>
      <w:r w:rsidR="003F2B12" w:rsidRPr="0070294F">
        <w:rPr>
          <w:rFonts w:ascii="Arial" w:hAnsi="Arial" w:cs="Arial"/>
          <w:sz w:val="22"/>
          <w:szCs w:val="22"/>
        </w:rPr>
        <w:t xml:space="preserve"> (</w:t>
      </w:r>
      <w:r w:rsidR="00196CBB" w:rsidRPr="0070294F">
        <w:rPr>
          <w:rFonts w:ascii="Arial" w:hAnsi="Arial" w:cs="Arial"/>
          <w:sz w:val="22"/>
          <w:szCs w:val="22"/>
        </w:rPr>
        <w:t>nimetada nii määratav kui valitavad ametikohad</w:t>
      </w:r>
      <w:r w:rsidR="005C2DF0" w:rsidRPr="0070294F">
        <w:rPr>
          <w:rFonts w:ascii="Arial" w:hAnsi="Arial" w:cs="Arial"/>
          <w:sz w:val="22"/>
          <w:szCs w:val="22"/>
        </w:rPr>
        <w:t xml:space="preserve"> eristatuna kaldkriipsuga. Nt: rühmapealik/m</w:t>
      </w:r>
      <w:r w:rsidRPr="0070294F">
        <w:rPr>
          <w:rFonts w:ascii="Arial" w:hAnsi="Arial" w:cs="Arial"/>
          <w:sz w:val="22"/>
          <w:szCs w:val="22"/>
        </w:rPr>
        <w:t>alevkonna juhatuse liige, keskrevisjonikomisjoni</w:t>
      </w:r>
      <w:r w:rsidR="005C2DF0" w:rsidRPr="0070294F">
        <w:rPr>
          <w:rFonts w:ascii="Arial" w:hAnsi="Arial" w:cs="Arial"/>
          <w:sz w:val="22"/>
          <w:szCs w:val="22"/>
        </w:rPr>
        <w:t xml:space="preserve"> liige</w:t>
      </w:r>
      <w:r w:rsidR="00196CBB" w:rsidRPr="0070294F">
        <w:rPr>
          <w:rFonts w:ascii="Arial" w:hAnsi="Arial" w:cs="Arial"/>
          <w:sz w:val="22"/>
          <w:szCs w:val="22"/>
        </w:rPr>
        <w:t>)</w:t>
      </w:r>
    </w:p>
    <w:p w:rsidR="003A541E" w:rsidRPr="0070294F" w:rsidRDefault="00196CBB" w:rsidP="00196CBB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Andmed Kaitseliidu</w:t>
      </w:r>
      <w:r w:rsidR="0000348F" w:rsidRPr="0070294F">
        <w:rPr>
          <w:rFonts w:ascii="Arial" w:hAnsi="Arial" w:cs="Arial"/>
          <w:sz w:val="22"/>
          <w:szCs w:val="22"/>
        </w:rPr>
        <w:t xml:space="preserve"> liikmeks vastu võtmise otsus</w:t>
      </w:r>
      <w:r w:rsidRPr="0070294F">
        <w:rPr>
          <w:rFonts w:ascii="Arial" w:hAnsi="Arial" w:cs="Arial"/>
          <w:sz w:val="22"/>
          <w:szCs w:val="22"/>
        </w:rPr>
        <w:t>e kohta</w:t>
      </w:r>
    </w:p>
    <w:p w:rsidR="00196CBB" w:rsidRPr="0070294F" w:rsidRDefault="00196CBB" w:rsidP="003A541E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Andmed Kaitseliidu liikmeks võtmise käskkirja kohta</w:t>
      </w:r>
    </w:p>
    <w:p w:rsidR="00196CBB" w:rsidRPr="0070294F" w:rsidRDefault="0000348F" w:rsidP="003A541E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E</w:t>
      </w:r>
      <w:r w:rsidR="00196CBB" w:rsidRPr="0070294F">
        <w:rPr>
          <w:rFonts w:ascii="Arial" w:hAnsi="Arial" w:cs="Arial"/>
          <w:sz w:val="22"/>
          <w:szCs w:val="22"/>
        </w:rPr>
        <w:t>ndised (valitavad ja määratavad) ametikohad Kaitseliidus</w:t>
      </w:r>
      <w:r w:rsidRPr="0070294F">
        <w:rPr>
          <w:rFonts w:ascii="Arial" w:hAnsi="Arial" w:cs="Arial"/>
          <w:sz w:val="22"/>
          <w:szCs w:val="22"/>
        </w:rPr>
        <w:t xml:space="preserve"> (juhul kui isik on eelnevalt olnud teise mal</w:t>
      </w:r>
      <w:r w:rsidR="009A3AAD" w:rsidRPr="0070294F">
        <w:rPr>
          <w:rFonts w:ascii="Arial" w:hAnsi="Arial" w:cs="Arial"/>
          <w:sz w:val="22"/>
          <w:szCs w:val="22"/>
        </w:rPr>
        <w:t>eva</w:t>
      </w:r>
      <w:r w:rsidRPr="0070294F">
        <w:rPr>
          <w:rFonts w:ascii="Arial" w:hAnsi="Arial" w:cs="Arial"/>
          <w:sz w:val="22"/>
          <w:szCs w:val="22"/>
        </w:rPr>
        <w:t xml:space="preserve"> liige, siis tuua teenistustoimikule tuginedes ära ka tema ametikohad teises malevas)</w:t>
      </w:r>
      <w:r w:rsidR="00196CBB" w:rsidRPr="0070294F">
        <w:rPr>
          <w:rFonts w:ascii="Arial" w:hAnsi="Arial" w:cs="Arial"/>
          <w:sz w:val="22"/>
          <w:szCs w:val="22"/>
        </w:rPr>
        <w:t xml:space="preserve"> </w:t>
      </w:r>
    </w:p>
    <w:p w:rsidR="00210FF4" w:rsidRPr="0070294F" w:rsidRDefault="00210FF4" w:rsidP="003A541E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Os</w:t>
      </w:r>
      <w:r w:rsidR="00D445F0" w:rsidRPr="0070294F">
        <w:rPr>
          <w:rFonts w:ascii="Arial" w:hAnsi="Arial" w:cs="Arial"/>
          <w:sz w:val="22"/>
          <w:szCs w:val="22"/>
        </w:rPr>
        <w:t xml:space="preserve">alemine üritustel </w:t>
      </w:r>
      <w:r w:rsidR="00673402" w:rsidRPr="0070294F">
        <w:rPr>
          <w:rFonts w:ascii="Arial" w:hAnsi="Arial" w:cs="Arial"/>
          <w:sz w:val="22"/>
          <w:szCs w:val="22"/>
        </w:rPr>
        <w:t>selle</w:t>
      </w:r>
      <w:r w:rsidR="001121D7" w:rsidRPr="0070294F">
        <w:rPr>
          <w:rFonts w:ascii="Arial" w:hAnsi="Arial" w:cs="Arial"/>
          <w:sz w:val="22"/>
          <w:szCs w:val="22"/>
        </w:rPr>
        <w:t>l</w:t>
      </w:r>
      <w:r w:rsidR="00673402" w:rsidRPr="0070294F">
        <w:rPr>
          <w:rFonts w:ascii="Arial" w:hAnsi="Arial" w:cs="Arial"/>
          <w:sz w:val="22"/>
          <w:szCs w:val="22"/>
        </w:rPr>
        <w:t xml:space="preserve"> aasta</w:t>
      </w:r>
      <w:r w:rsidR="001121D7" w:rsidRPr="0070294F">
        <w:rPr>
          <w:rFonts w:ascii="Arial" w:hAnsi="Arial" w:cs="Arial"/>
          <w:sz w:val="22"/>
          <w:szCs w:val="22"/>
        </w:rPr>
        <w:t>l, mille</w:t>
      </w:r>
      <w:r w:rsidR="00673402" w:rsidRPr="0070294F">
        <w:rPr>
          <w:rFonts w:ascii="Arial" w:hAnsi="Arial" w:cs="Arial"/>
          <w:sz w:val="22"/>
          <w:szCs w:val="22"/>
        </w:rPr>
        <w:t xml:space="preserve"> </w:t>
      </w:r>
      <w:r w:rsidR="001121D7" w:rsidRPr="0070294F">
        <w:rPr>
          <w:rFonts w:ascii="Arial" w:hAnsi="Arial" w:cs="Arial"/>
          <w:sz w:val="22"/>
          <w:szCs w:val="22"/>
        </w:rPr>
        <w:t>„</w:t>
      </w:r>
      <w:r w:rsidR="00673402" w:rsidRPr="0070294F">
        <w:rPr>
          <w:rFonts w:ascii="Arial" w:hAnsi="Arial" w:cs="Arial"/>
          <w:sz w:val="22"/>
          <w:szCs w:val="22"/>
        </w:rPr>
        <w:t xml:space="preserve">Aasta </w:t>
      </w:r>
      <w:r w:rsidR="001121D7" w:rsidRPr="0070294F">
        <w:rPr>
          <w:rFonts w:ascii="Arial" w:hAnsi="Arial" w:cs="Arial"/>
          <w:sz w:val="22"/>
          <w:szCs w:val="22"/>
        </w:rPr>
        <w:t>k</w:t>
      </w:r>
      <w:r w:rsidR="00673402" w:rsidRPr="0070294F">
        <w:rPr>
          <w:rFonts w:ascii="Arial" w:hAnsi="Arial" w:cs="Arial"/>
          <w:sz w:val="22"/>
          <w:szCs w:val="22"/>
        </w:rPr>
        <w:t>aitseliitlane</w:t>
      </w:r>
      <w:r w:rsidR="001121D7" w:rsidRPr="0070294F">
        <w:rPr>
          <w:rFonts w:ascii="Arial" w:hAnsi="Arial" w:cs="Arial"/>
          <w:sz w:val="22"/>
          <w:szCs w:val="22"/>
        </w:rPr>
        <w:t>“</w:t>
      </w:r>
      <w:r w:rsidR="00673402" w:rsidRPr="0070294F">
        <w:rPr>
          <w:rFonts w:ascii="Arial" w:hAnsi="Arial" w:cs="Arial"/>
          <w:sz w:val="22"/>
          <w:szCs w:val="22"/>
        </w:rPr>
        <w:t xml:space="preserve"> valitakse</w:t>
      </w:r>
      <w:r w:rsidR="00CB04E0" w:rsidRPr="0070294F">
        <w:rPr>
          <w:rFonts w:ascii="Arial" w:hAnsi="Arial" w:cs="Arial"/>
          <w:sz w:val="22"/>
          <w:szCs w:val="22"/>
        </w:rPr>
        <w:t xml:space="preserve"> (väga suure hulga ürituste korral tuua välja maleva tegevuse seisukohalt olulisemad, võimalusel üritusi grupeerida – Nt: </w:t>
      </w:r>
      <w:r w:rsidR="00815D77" w:rsidRPr="0070294F">
        <w:rPr>
          <w:rFonts w:ascii="Arial" w:hAnsi="Arial" w:cs="Arial"/>
          <w:sz w:val="22"/>
          <w:szCs w:val="22"/>
        </w:rPr>
        <w:t>õppekogunemine</w:t>
      </w:r>
      <w:r w:rsidR="00CB04E0" w:rsidRPr="0070294F">
        <w:rPr>
          <w:rFonts w:ascii="Arial" w:hAnsi="Arial" w:cs="Arial"/>
          <w:sz w:val="22"/>
          <w:szCs w:val="22"/>
        </w:rPr>
        <w:t>, 12 laskepäeva)</w:t>
      </w:r>
      <w:r w:rsidR="005C2DF0" w:rsidRPr="0070294F">
        <w:rPr>
          <w:rFonts w:ascii="Arial" w:hAnsi="Arial" w:cs="Arial"/>
          <w:sz w:val="22"/>
          <w:szCs w:val="22"/>
        </w:rPr>
        <w:t>:</w:t>
      </w:r>
    </w:p>
    <w:p w:rsidR="005C2DF0" w:rsidRPr="0070294F" w:rsidRDefault="0000348F" w:rsidP="005C2DF0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V</w:t>
      </w:r>
      <w:r w:rsidR="005C2DF0" w:rsidRPr="0070294F">
        <w:rPr>
          <w:rFonts w:ascii="Arial" w:hAnsi="Arial" w:cs="Arial"/>
          <w:sz w:val="22"/>
          <w:szCs w:val="22"/>
        </w:rPr>
        <w:t>äljaõppeüritused</w:t>
      </w:r>
    </w:p>
    <w:p w:rsidR="005C2DF0" w:rsidRPr="0070294F" w:rsidRDefault="0000348F" w:rsidP="005C2DF0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V</w:t>
      </w:r>
      <w:r w:rsidR="005C2DF0" w:rsidRPr="0070294F">
        <w:rPr>
          <w:rFonts w:ascii="Arial" w:hAnsi="Arial" w:cs="Arial"/>
          <w:sz w:val="22"/>
          <w:szCs w:val="22"/>
        </w:rPr>
        <w:t>äljaõppe läbiviimine</w:t>
      </w:r>
      <w:r w:rsidRPr="0070294F">
        <w:rPr>
          <w:rFonts w:ascii="Arial" w:hAnsi="Arial" w:cs="Arial"/>
          <w:sz w:val="22"/>
          <w:szCs w:val="22"/>
        </w:rPr>
        <w:t xml:space="preserve"> (ise väljaõppe läbiviimises osalemine, sh abikoolitajana)</w:t>
      </w:r>
    </w:p>
    <w:p w:rsidR="005C2DF0" w:rsidRPr="0070294F" w:rsidRDefault="0000348F" w:rsidP="005C2DF0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S</w:t>
      </w:r>
      <w:r w:rsidR="005C2DF0" w:rsidRPr="0070294F">
        <w:rPr>
          <w:rFonts w:ascii="Arial" w:hAnsi="Arial" w:cs="Arial"/>
          <w:sz w:val="22"/>
          <w:szCs w:val="22"/>
        </w:rPr>
        <w:t xml:space="preserve">eltskondlik ja kehakultuuriline tegevus (Nt: maleva jalgpallitreeningute organiseerimine, </w:t>
      </w:r>
      <w:r w:rsidRPr="0070294F">
        <w:rPr>
          <w:rFonts w:ascii="Arial" w:hAnsi="Arial" w:cs="Arial"/>
          <w:sz w:val="22"/>
          <w:szCs w:val="22"/>
        </w:rPr>
        <w:t xml:space="preserve">sihtasutuse tegevuses osalemine, </w:t>
      </w:r>
      <w:r w:rsidR="005C2DF0" w:rsidRPr="0070294F">
        <w:rPr>
          <w:rFonts w:ascii="Arial" w:hAnsi="Arial" w:cs="Arial"/>
          <w:sz w:val="22"/>
          <w:szCs w:val="22"/>
        </w:rPr>
        <w:t>jne)</w:t>
      </w:r>
    </w:p>
    <w:p w:rsidR="005C2DF0" w:rsidRPr="0070294F" w:rsidRDefault="005C2DF0" w:rsidP="005C2DF0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Kaitseliidu koolis õppurina</w:t>
      </w:r>
    </w:p>
    <w:p w:rsidR="005C2DF0" w:rsidRPr="0070294F" w:rsidRDefault="005C2DF0" w:rsidP="005C2DF0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Kaitseliidu koolis õpetajana</w:t>
      </w:r>
    </w:p>
    <w:p w:rsidR="000C09A1" w:rsidRPr="0070294F" w:rsidRDefault="000C09A1" w:rsidP="005C2DF0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Tegevus noortejuhina</w:t>
      </w:r>
    </w:p>
    <w:p w:rsidR="005C2DF0" w:rsidRPr="0070294F" w:rsidRDefault="005C2DF0" w:rsidP="005C2DF0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Muu tegevus (</w:t>
      </w:r>
      <w:r w:rsidR="001D07AF" w:rsidRPr="0070294F">
        <w:rPr>
          <w:rFonts w:ascii="Arial" w:hAnsi="Arial" w:cs="Arial"/>
          <w:sz w:val="22"/>
          <w:szCs w:val="22"/>
        </w:rPr>
        <w:t>Tuua v</w:t>
      </w:r>
      <w:r w:rsidR="009A3AAD" w:rsidRPr="0070294F">
        <w:rPr>
          <w:rFonts w:ascii="Arial" w:hAnsi="Arial" w:cs="Arial"/>
          <w:sz w:val="22"/>
          <w:szCs w:val="22"/>
        </w:rPr>
        <w:t xml:space="preserve">älja Kaitseliidu </w:t>
      </w:r>
      <w:r w:rsidR="001D07AF" w:rsidRPr="0070294F">
        <w:rPr>
          <w:rFonts w:ascii="Arial" w:hAnsi="Arial" w:cs="Arial"/>
          <w:sz w:val="22"/>
          <w:szCs w:val="22"/>
        </w:rPr>
        <w:t xml:space="preserve">tegevusvaldkondade seisukohalt olulised tegevused. </w:t>
      </w:r>
      <w:r w:rsidRPr="0070294F">
        <w:rPr>
          <w:rFonts w:ascii="Arial" w:hAnsi="Arial" w:cs="Arial"/>
          <w:sz w:val="22"/>
          <w:szCs w:val="22"/>
        </w:rPr>
        <w:t xml:space="preserve">Nt: tegutseb 3. aastat kahes maakonna koolis riigikaitse õpetajana, </w:t>
      </w:r>
      <w:r w:rsidR="001121D7" w:rsidRPr="0070294F">
        <w:rPr>
          <w:rFonts w:ascii="Arial" w:hAnsi="Arial" w:cs="Arial"/>
          <w:sz w:val="22"/>
          <w:szCs w:val="22"/>
        </w:rPr>
        <w:t>k</w:t>
      </w:r>
      <w:r w:rsidR="000C09A1" w:rsidRPr="0070294F">
        <w:rPr>
          <w:rFonts w:ascii="Arial" w:hAnsi="Arial" w:cs="Arial"/>
          <w:sz w:val="22"/>
          <w:szCs w:val="22"/>
        </w:rPr>
        <w:t>überkaitse</w:t>
      </w:r>
      <w:r w:rsidR="001121D7" w:rsidRPr="0070294F">
        <w:rPr>
          <w:rFonts w:ascii="Arial" w:hAnsi="Arial" w:cs="Arial"/>
          <w:sz w:val="22"/>
          <w:szCs w:val="22"/>
        </w:rPr>
        <w:t>üksuses</w:t>
      </w:r>
      <w:r w:rsidR="000C09A1" w:rsidRPr="0070294F">
        <w:rPr>
          <w:rFonts w:ascii="Arial" w:hAnsi="Arial" w:cs="Arial"/>
          <w:sz w:val="22"/>
          <w:szCs w:val="22"/>
        </w:rPr>
        <w:t xml:space="preserve"> tegutsemine</w:t>
      </w:r>
      <w:r w:rsidR="001D07AF" w:rsidRPr="0070294F">
        <w:rPr>
          <w:rFonts w:ascii="Arial" w:hAnsi="Arial" w:cs="Arial"/>
          <w:sz w:val="22"/>
          <w:szCs w:val="22"/>
        </w:rPr>
        <w:t>, jne</w:t>
      </w:r>
      <w:r w:rsidR="007514FF" w:rsidRPr="0070294F">
        <w:rPr>
          <w:rFonts w:ascii="Arial" w:hAnsi="Arial" w:cs="Arial"/>
          <w:sz w:val="22"/>
          <w:szCs w:val="22"/>
        </w:rPr>
        <w:t>)</w:t>
      </w:r>
    </w:p>
    <w:p w:rsidR="007514FF" w:rsidRPr="0070294F" w:rsidRDefault="007514FF" w:rsidP="007514FF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 xml:space="preserve">Tegevused </w:t>
      </w:r>
      <w:r w:rsidR="001D07AF" w:rsidRPr="0070294F">
        <w:rPr>
          <w:rFonts w:ascii="Arial" w:hAnsi="Arial" w:cs="Arial"/>
          <w:sz w:val="22"/>
          <w:szCs w:val="22"/>
        </w:rPr>
        <w:t>organisatsiooni</w:t>
      </w:r>
      <w:r w:rsidRPr="0070294F">
        <w:rPr>
          <w:rFonts w:ascii="Arial" w:hAnsi="Arial" w:cs="Arial"/>
          <w:sz w:val="22"/>
          <w:szCs w:val="22"/>
        </w:rPr>
        <w:t xml:space="preserve"> esindamisel</w:t>
      </w:r>
    </w:p>
    <w:p w:rsidR="007514FF" w:rsidRPr="0070294F" w:rsidRDefault="007514FF" w:rsidP="007514FF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>Esinenud distsipliinirikkumisi Kaitseliidus</w:t>
      </w:r>
    </w:p>
    <w:p w:rsidR="007514FF" w:rsidRPr="0070294F" w:rsidRDefault="001D07AF" w:rsidP="007514FF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 xml:space="preserve">Tunnustus </w:t>
      </w:r>
      <w:r w:rsidR="007514FF" w:rsidRPr="0070294F">
        <w:rPr>
          <w:rFonts w:ascii="Arial" w:hAnsi="Arial" w:cs="Arial"/>
          <w:sz w:val="22"/>
          <w:szCs w:val="22"/>
        </w:rPr>
        <w:t>(sh riiklikud</w:t>
      </w:r>
      <w:r w:rsidRPr="0070294F">
        <w:rPr>
          <w:rFonts w:ascii="Arial" w:hAnsi="Arial" w:cs="Arial"/>
          <w:sz w:val="22"/>
          <w:szCs w:val="22"/>
        </w:rPr>
        <w:t>, Kaitseliidu, Naiskodukaitse</w:t>
      </w:r>
      <w:r w:rsidR="007514FF" w:rsidRPr="0070294F">
        <w:rPr>
          <w:rFonts w:ascii="Arial" w:hAnsi="Arial" w:cs="Arial"/>
          <w:sz w:val="22"/>
          <w:szCs w:val="22"/>
        </w:rPr>
        <w:t xml:space="preserve"> ja Kaitseministeeriumi </w:t>
      </w:r>
      <w:r w:rsidR="008423D8" w:rsidRPr="0070294F">
        <w:rPr>
          <w:rFonts w:ascii="Arial" w:hAnsi="Arial" w:cs="Arial"/>
          <w:sz w:val="22"/>
          <w:szCs w:val="22"/>
        </w:rPr>
        <w:t xml:space="preserve">valitsemisala </w:t>
      </w:r>
      <w:r w:rsidR="007514FF" w:rsidRPr="0070294F">
        <w:rPr>
          <w:rFonts w:ascii="Arial" w:hAnsi="Arial" w:cs="Arial"/>
          <w:sz w:val="22"/>
          <w:szCs w:val="22"/>
        </w:rPr>
        <w:t>teenetemärgid, ergutused, tänukirjad)</w:t>
      </w:r>
    </w:p>
    <w:p w:rsidR="003A541E" w:rsidRPr="0070294F" w:rsidRDefault="00B62C4F" w:rsidP="003A541E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94F">
        <w:rPr>
          <w:rFonts w:ascii="Arial" w:hAnsi="Arial" w:cs="Arial"/>
          <w:sz w:val="22"/>
          <w:szCs w:val="22"/>
        </w:rPr>
        <w:t xml:space="preserve">Liikmemaksu tasumine </w:t>
      </w:r>
      <w:r w:rsidR="009735FA" w:rsidRPr="0070294F">
        <w:rPr>
          <w:rFonts w:ascii="Arial" w:hAnsi="Arial" w:cs="Arial"/>
          <w:sz w:val="22"/>
          <w:szCs w:val="22"/>
        </w:rPr>
        <w:t>vastaval</w:t>
      </w:r>
      <w:r w:rsidR="007514FF" w:rsidRPr="0070294F">
        <w:rPr>
          <w:rFonts w:ascii="Arial" w:hAnsi="Arial" w:cs="Arial"/>
          <w:sz w:val="22"/>
          <w:szCs w:val="22"/>
        </w:rPr>
        <w:t xml:space="preserve"> aastal</w:t>
      </w:r>
      <w:r w:rsidR="00915288" w:rsidRPr="0070294F">
        <w:rPr>
          <w:rFonts w:ascii="Arial" w:hAnsi="Arial" w:cs="Arial"/>
          <w:sz w:val="22"/>
          <w:szCs w:val="22"/>
        </w:rPr>
        <w:t xml:space="preserve"> (märkida ristiga</w:t>
      </w:r>
      <w:r w:rsidR="008423D8" w:rsidRPr="0070294F">
        <w:rPr>
          <w:rFonts w:ascii="Arial" w:hAnsi="Arial" w:cs="Arial"/>
          <w:sz w:val="22"/>
          <w:szCs w:val="22"/>
        </w:rPr>
        <w:t>,</w:t>
      </w:r>
      <w:r w:rsidR="00915288" w:rsidRPr="0070294F">
        <w:rPr>
          <w:rFonts w:ascii="Arial" w:hAnsi="Arial" w:cs="Arial"/>
          <w:sz w:val="22"/>
          <w:szCs w:val="22"/>
        </w:rPr>
        <w:t xml:space="preserve"> kas kaitseliitlasel on </w:t>
      </w:r>
      <w:r w:rsidR="00815D77" w:rsidRPr="0070294F">
        <w:rPr>
          <w:rFonts w:ascii="Arial" w:hAnsi="Arial" w:cs="Arial"/>
          <w:sz w:val="22"/>
          <w:szCs w:val="22"/>
        </w:rPr>
        <w:t xml:space="preserve">tasutud, tasumata  või </w:t>
      </w:r>
      <w:r w:rsidR="00915288" w:rsidRPr="0070294F">
        <w:rPr>
          <w:rFonts w:ascii="Arial" w:hAnsi="Arial" w:cs="Arial"/>
          <w:sz w:val="22"/>
          <w:szCs w:val="22"/>
        </w:rPr>
        <w:t>liikmemaksu vabastus)</w:t>
      </w:r>
      <w:r w:rsidR="003170CC" w:rsidRPr="0070294F">
        <w:rPr>
          <w:rFonts w:ascii="Arial" w:hAnsi="Arial" w:cs="Arial"/>
          <w:sz w:val="22"/>
          <w:szCs w:val="22"/>
        </w:rPr>
        <w:t>.</w:t>
      </w:r>
    </w:p>
    <w:sectPr w:rsidR="003A541E" w:rsidRPr="0070294F" w:rsidSect="00815D77">
      <w:pgSz w:w="11906" w:h="16838"/>
      <w:pgMar w:top="993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38A"/>
    <w:multiLevelType w:val="hybridMultilevel"/>
    <w:tmpl w:val="F50A3D9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F0B10"/>
    <w:multiLevelType w:val="multilevel"/>
    <w:tmpl w:val="9E88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C04190"/>
    <w:multiLevelType w:val="multilevel"/>
    <w:tmpl w:val="5D3E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41E"/>
    <w:rsid w:val="0000348F"/>
    <w:rsid w:val="000122E3"/>
    <w:rsid w:val="00020C70"/>
    <w:rsid w:val="00020D5D"/>
    <w:rsid w:val="000224F4"/>
    <w:rsid w:val="000260BF"/>
    <w:rsid w:val="00032722"/>
    <w:rsid w:val="000477FF"/>
    <w:rsid w:val="00064EA2"/>
    <w:rsid w:val="00065303"/>
    <w:rsid w:val="000677D9"/>
    <w:rsid w:val="00075BF5"/>
    <w:rsid w:val="00094669"/>
    <w:rsid w:val="000946E7"/>
    <w:rsid w:val="000A6135"/>
    <w:rsid w:val="000B78F7"/>
    <w:rsid w:val="000C09A1"/>
    <w:rsid w:val="000C53BE"/>
    <w:rsid w:val="000D539A"/>
    <w:rsid w:val="000E014C"/>
    <w:rsid w:val="000F677A"/>
    <w:rsid w:val="000F692B"/>
    <w:rsid w:val="0010165A"/>
    <w:rsid w:val="0010321B"/>
    <w:rsid w:val="001060C4"/>
    <w:rsid w:val="001121D7"/>
    <w:rsid w:val="00130BF7"/>
    <w:rsid w:val="00130F65"/>
    <w:rsid w:val="001366DA"/>
    <w:rsid w:val="00147A2F"/>
    <w:rsid w:val="0015294A"/>
    <w:rsid w:val="00154709"/>
    <w:rsid w:val="00161702"/>
    <w:rsid w:val="001732D5"/>
    <w:rsid w:val="00173DF9"/>
    <w:rsid w:val="00174B6E"/>
    <w:rsid w:val="00180742"/>
    <w:rsid w:val="00191DBF"/>
    <w:rsid w:val="00196CBB"/>
    <w:rsid w:val="001A387F"/>
    <w:rsid w:val="001A7B59"/>
    <w:rsid w:val="001B24EE"/>
    <w:rsid w:val="001B621E"/>
    <w:rsid w:val="001D07AF"/>
    <w:rsid w:val="001D18FD"/>
    <w:rsid w:val="001D3687"/>
    <w:rsid w:val="001D65C5"/>
    <w:rsid w:val="001E07E0"/>
    <w:rsid w:val="001E5692"/>
    <w:rsid w:val="001E591B"/>
    <w:rsid w:val="001F47FF"/>
    <w:rsid w:val="00210DD2"/>
    <w:rsid w:val="00210FF4"/>
    <w:rsid w:val="0021521D"/>
    <w:rsid w:val="00227505"/>
    <w:rsid w:val="00233DDB"/>
    <w:rsid w:val="0023650A"/>
    <w:rsid w:val="00237C43"/>
    <w:rsid w:val="0024732F"/>
    <w:rsid w:val="00252941"/>
    <w:rsid w:val="0025625B"/>
    <w:rsid w:val="00260B35"/>
    <w:rsid w:val="002653FA"/>
    <w:rsid w:val="00282931"/>
    <w:rsid w:val="00282FDD"/>
    <w:rsid w:val="00283C0E"/>
    <w:rsid w:val="00287D7D"/>
    <w:rsid w:val="00292265"/>
    <w:rsid w:val="002924E7"/>
    <w:rsid w:val="002B17BC"/>
    <w:rsid w:val="002B4354"/>
    <w:rsid w:val="002B4A4F"/>
    <w:rsid w:val="002B6BC9"/>
    <w:rsid w:val="002B6D48"/>
    <w:rsid w:val="002C0919"/>
    <w:rsid w:val="002F635A"/>
    <w:rsid w:val="00302D17"/>
    <w:rsid w:val="00304430"/>
    <w:rsid w:val="00310454"/>
    <w:rsid w:val="00314C8D"/>
    <w:rsid w:val="00315766"/>
    <w:rsid w:val="003170CC"/>
    <w:rsid w:val="00321D1C"/>
    <w:rsid w:val="003232C4"/>
    <w:rsid w:val="00326114"/>
    <w:rsid w:val="0033046A"/>
    <w:rsid w:val="003329CF"/>
    <w:rsid w:val="003351B0"/>
    <w:rsid w:val="00343EE0"/>
    <w:rsid w:val="00344296"/>
    <w:rsid w:val="003556F2"/>
    <w:rsid w:val="00360DF0"/>
    <w:rsid w:val="00364B41"/>
    <w:rsid w:val="00371B66"/>
    <w:rsid w:val="00371F23"/>
    <w:rsid w:val="00383418"/>
    <w:rsid w:val="0039242C"/>
    <w:rsid w:val="0039416D"/>
    <w:rsid w:val="003944AF"/>
    <w:rsid w:val="003951EE"/>
    <w:rsid w:val="003A0E5D"/>
    <w:rsid w:val="003A21F0"/>
    <w:rsid w:val="003A3953"/>
    <w:rsid w:val="003A541E"/>
    <w:rsid w:val="003B7402"/>
    <w:rsid w:val="003C0AA9"/>
    <w:rsid w:val="003C57DD"/>
    <w:rsid w:val="003C6D09"/>
    <w:rsid w:val="003E452F"/>
    <w:rsid w:val="003E7FE3"/>
    <w:rsid w:val="003F2B12"/>
    <w:rsid w:val="003F2F3A"/>
    <w:rsid w:val="003F451A"/>
    <w:rsid w:val="003F4B41"/>
    <w:rsid w:val="003F65E1"/>
    <w:rsid w:val="0040010B"/>
    <w:rsid w:val="004044FF"/>
    <w:rsid w:val="00421317"/>
    <w:rsid w:val="00444F41"/>
    <w:rsid w:val="00452AE2"/>
    <w:rsid w:val="00472AAC"/>
    <w:rsid w:val="00486946"/>
    <w:rsid w:val="004878FD"/>
    <w:rsid w:val="00497A0D"/>
    <w:rsid w:val="004A1918"/>
    <w:rsid w:val="004A2E4B"/>
    <w:rsid w:val="004B156E"/>
    <w:rsid w:val="004B3A77"/>
    <w:rsid w:val="004C52A0"/>
    <w:rsid w:val="004C751C"/>
    <w:rsid w:val="004D2903"/>
    <w:rsid w:val="004E42DC"/>
    <w:rsid w:val="00502EAE"/>
    <w:rsid w:val="00514646"/>
    <w:rsid w:val="00523EEA"/>
    <w:rsid w:val="00525C2B"/>
    <w:rsid w:val="00537295"/>
    <w:rsid w:val="00540D04"/>
    <w:rsid w:val="005532FD"/>
    <w:rsid w:val="00570386"/>
    <w:rsid w:val="0058344D"/>
    <w:rsid w:val="00583746"/>
    <w:rsid w:val="00586F2E"/>
    <w:rsid w:val="0058705C"/>
    <w:rsid w:val="00590508"/>
    <w:rsid w:val="00590CE0"/>
    <w:rsid w:val="005A3543"/>
    <w:rsid w:val="005A59CB"/>
    <w:rsid w:val="005C2DF0"/>
    <w:rsid w:val="005C2F96"/>
    <w:rsid w:val="005D10D0"/>
    <w:rsid w:val="005F402A"/>
    <w:rsid w:val="005F67D2"/>
    <w:rsid w:val="00614996"/>
    <w:rsid w:val="006158C8"/>
    <w:rsid w:val="00620AE7"/>
    <w:rsid w:val="00632CCF"/>
    <w:rsid w:val="00633A90"/>
    <w:rsid w:val="0063432C"/>
    <w:rsid w:val="00647F6B"/>
    <w:rsid w:val="0065682D"/>
    <w:rsid w:val="00660005"/>
    <w:rsid w:val="00661B10"/>
    <w:rsid w:val="00673402"/>
    <w:rsid w:val="00673C55"/>
    <w:rsid w:val="00684551"/>
    <w:rsid w:val="006878EA"/>
    <w:rsid w:val="00695FA2"/>
    <w:rsid w:val="006977D8"/>
    <w:rsid w:val="006A5B4B"/>
    <w:rsid w:val="006B4811"/>
    <w:rsid w:val="006E207B"/>
    <w:rsid w:val="006E6B36"/>
    <w:rsid w:val="006F5C34"/>
    <w:rsid w:val="006F5C74"/>
    <w:rsid w:val="006F67D3"/>
    <w:rsid w:val="0070294F"/>
    <w:rsid w:val="00714566"/>
    <w:rsid w:val="007404B2"/>
    <w:rsid w:val="007514FF"/>
    <w:rsid w:val="00752411"/>
    <w:rsid w:val="007639D9"/>
    <w:rsid w:val="00766C1E"/>
    <w:rsid w:val="007714BB"/>
    <w:rsid w:val="00780A54"/>
    <w:rsid w:val="0078109F"/>
    <w:rsid w:val="00784886"/>
    <w:rsid w:val="00784E0B"/>
    <w:rsid w:val="00784E3C"/>
    <w:rsid w:val="007910B3"/>
    <w:rsid w:val="007953C4"/>
    <w:rsid w:val="007A0BCD"/>
    <w:rsid w:val="007C1159"/>
    <w:rsid w:val="007C3CF3"/>
    <w:rsid w:val="007C4571"/>
    <w:rsid w:val="007E721B"/>
    <w:rsid w:val="007F481E"/>
    <w:rsid w:val="00807CE8"/>
    <w:rsid w:val="008104BA"/>
    <w:rsid w:val="00815D77"/>
    <w:rsid w:val="00821075"/>
    <w:rsid w:val="008302DF"/>
    <w:rsid w:val="008331C0"/>
    <w:rsid w:val="00836675"/>
    <w:rsid w:val="008423D8"/>
    <w:rsid w:val="008501C1"/>
    <w:rsid w:val="0086669B"/>
    <w:rsid w:val="00871821"/>
    <w:rsid w:val="00881181"/>
    <w:rsid w:val="00881DC7"/>
    <w:rsid w:val="008876B5"/>
    <w:rsid w:val="0089279B"/>
    <w:rsid w:val="008B7944"/>
    <w:rsid w:val="008C3EFF"/>
    <w:rsid w:val="008E4C16"/>
    <w:rsid w:val="008E776F"/>
    <w:rsid w:val="008F7737"/>
    <w:rsid w:val="00914A8E"/>
    <w:rsid w:val="00915288"/>
    <w:rsid w:val="00920018"/>
    <w:rsid w:val="009200CA"/>
    <w:rsid w:val="009255A6"/>
    <w:rsid w:val="00931481"/>
    <w:rsid w:val="00960B0B"/>
    <w:rsid w:val="009735FA"/>
    <w:rsid w:val="0097432D"/>
    <w:rsid w:val="0097556D"/>
    <w:rsid w:val="00987EE7"/>
    <w:rsid w:val="00997958"/>
    <w:rsid w:val="009A3852"/>
    <w:rsid w:val="009A3AAD"/>
    <w:rsid w:val="009A62E4"/>
    <w:rsid w:val="009A66DF"/>
    <w:rsid w:val="009A6F34"/>
    <w:rsid w:val="009C2410"/>
    <w:rsid w:val="009C4004"/>
    <w:rsid w:val="009D05C1"/>
    <w:rsid w:val="009D731F"/>
    <w:rsid w:val="009D7DC0"/>
    <w:rsid w:val="009E225A"/>
    <w:rsid w:val="009E2E43"/>
    <w:rsid w:val="009E3361"/>
    <w:rsid w:val="009E7AC5"/>
    <w:rsid w:val="009F0620"/>
    <w:rsid w:val="009F76CC"/>
    <w:rsid w:val="00A0673F"/>
    <w:rsid w:val="00A21494"/>
    <w:rsid w:val="00A215EC"/>
    <w:rsid w:val="00A30043"/>
    <w:rsid w:val="00A34C67"/>
    <w:rsid w:val="00A50B8B"/>
    <w:rsid w:val="00A51ADA"/>
    <w:rsid w:val="00A5795F"/>
    <w:rsid w:val="00A611D1"/>
    <w:rsid w:val="00A76C08"/>
    <w:rsid w:val="00A83BB3"/>
    <w:rsid w:val="00A859BD"/>
    <w:rsid w:val="00AA7E6D"/>
    <w:rsid w:val="00AB66A9"/>
    <w:rsid w:val="00AE1CE1"/>
    <w:rsid w:val="00AF1815"/>
    <w:rsid w:val="00AF192A"/>
    <w:rsid w:val="00B01772"/>
    <w:rsid w:val="00B06E39"/>
    <w:rsid w:val="00B22FAC"/>
    <w:rsid w:val="00B26DBF"/>
    <w:rsid w:val="00B31D19"/>
    <w:rsid w:val="00B416CC"/>
    <w:rsid w:val="00B526B2"/>
    <w:rsid w:val="00B55558"/>
    <w:rsid w:val="00B56ABC"/>
    <w:rsid w:val="00B62C4F"/>
    <w:rsid w:val="00B70E9F"/>
    <w:rsid w:val="00B73979"/>
    <w:rsid w:val="00B94B6E"/>
    <w:rsid w:val="00BA2A10"/>
    <w:rsid w:val="00BA425B"/>
    <w:rsid w:val="00BA78DF"/>
    <w:rsid w:val="00BC73DE"/>
    <w:rsid w:val="00BD1765"/>
    <w:rsid w:val="00BD4EAA"/>
    <w:rsid w:val="00BD4FDB"/>
    <w:rsid w:val="00BE2948"/>
    <w:rsid w:val="00BF1E86"/>
    <w:rsid w:val="00BF7422"/>
    <w:rsid w:val="00BF79A5"/>
    <w:rsid w:val="00C104E5"/>
    <w:rsid w:val="00C10FA7"/>
    <w:rsid w:val="00C12DBE"/>
    <w:rsid w:val="00C12E30"/>
    <w:rsid w:val="00C31D06"/>
    <w:rsid w:val="00C32165"/>
    <w:rsid w:val="00C34231"/>
    <w:rsid w:val="00C53E9B"/>
    <w:rsid w:val="00C568D6"/>
    <w:rsid w:val="00C653B9"/>
    <w:rsid w:val="00C7291D"/>
    <w:rsid w:val="00C75A0D"/>
    <w:rsid w:val="00C82B03"/>
    <w:rsid w:val="00C94302"/>
    <w:rsid w:val="00C96748"/>
    <w:rsid w:val="00C97AB1"/>
    <w:rsid w:val="00CA2C78"/>
    <w:rsid w:val="00CA3A3A"/>
    <w:rsid w:val="00CA3D41"/>
    <w:rsid w:val="00CA5DA0"/>
    <w:rsid w:val="00CB04E0"/>
    <w:rsid w:val="00CB3F59"/>
    <w:rsid w:val="00CB4AB5"/>
    <w:rsid w:val="00CC5823"/>
    <w:rsid w:val="00CC7C55"/>
    <w:rsid w:val="00CD0735"/>
    <w:rsid w:val="00CD4376"/>
    <w:rsid w:val="00CE467F"/>
    <w:rsid w:val="00D045C4"/>
    <w:rsid w:val="00D20378"/>
    <w:rsid w:val="00D22EF5"/>
    <w:rsid w:val="00D25544"/>
    <w:rsid w:val="00D34A6F"/>
    <w:rsid w:val="00D433A9"/>
    <w:rsid w:val="00D445F0"/>
    <w:rsid w:val="00D46856"/>
    <w:rsid w:val="00D61E3F"/>
    <w:rsid w:val="00D62474"/>
    <w:rsid w:val="00D7486D"/>
    <w:rsid w:val="00D751BC"/>
    <w:rsid w:val="00D83538"/>
    <w:rsid w:val="00D85E38"/>
    <w:rsid w:val="00D9392B"/>
    <w:rsid w:val="00D97A93"/>
    <w:rsid w:val="00DA0691"/>
    <w:rsid w:val="00DA7686"/>
    <w:rsid w:val="00DB1BCD"/>
    <w:rsid w:val="00DC0FA2"/>
    <w:rsid w:val="00DC2F8B"/>
    <w:rsid w:val="00DD14F1"/>
    <w:rsid w:val="00DD2E46"/>
    <w:rsid w:val="00DD3339"/>
    <w:rsid w:val="00DD7F6B"/>
    <w:rsid w:val="00DE09B5"/>
    <w:rsid w:val="00DE1DA8"/>
    <w:rsid w:val="00DE7583"/>
    <w:rsid w:val="00DF69F6"/>
    <w:rsid w:val="00DF727A"/>
    <w:rsid w:val="00E00DDF"/>
    <w:rsid w:val="00E02640"/>
    <w:rsid w:val="00E03981"/>
    <w:rsid w:val="00E13A0E"/>
    <w:rsid w:val="00E16963"/>
    <w:rsid w:val="00E44A08"/>
    <w:rsid w:val="00E453D7"/>
    <w:rsid w:val="00E47BA4"/>
    <w:rsid w:val="00E560D7"/>
    <w:rsid w:val="00E77729"/>
    <w:rsid w:val="00E863B9"/>
    <w:rsid w:val="00EA178C"/>
    <w:rsid w:val="00EC0B85"/>
    <w:rsid w:val="00ED602D"/>
    <w:rsid w:val="00EE11CD"/>
    <w:rsid w:val="00EE3FF2"/>
    <w:rsid w:val="00F01F68"/>
    <w:rsid w:val="00F21166"/>
    <w:rsid w:val="00F322E4"/>
    <w:rsid w:val="00F40257"/>
    <w:rsid w:val="00F43030"/>
    <w:rsid w:val="00F46ABB"/>
    <w:rsid w:val="00F539EA"/>
    <w:rsid w:val="00F73ADC"/>
    <w:rsid w:val="00F74A4C"/>
    <w:rsid w:val="00F754A6"/>
    <w:rsid w:val="00F8204F"/>
    <w:rsid w:val="00F82162"/>
    <w:rsid w:val="00F9440F"/>
    <w:rsid w:val="00F97A11"/>
    <w:rsid w:val="00FA1B9E"/>
    <w:rsid w:val="00FA34A4"/>
    <w:rsid w:val="00FA5F2F"/>
    <w:rsid w:val="00FB1876"/>
    <w:rsid w:val="00FB1A3E"/>
    <w:rsid w:val="00FB23C9"/>
    <w:rsid w:val="00FB4DEB"/>
    <w:rsid w:val="00FD0E6F"/>
    <w:rsid w:val="00FD1122"/>
    <w:rsid w:val="00FE446F"/>
    <w:rsid w:val="00FE5104"/>
    <w:rsid w:val="00FE5C30"/>
    <w:rsid w:val="00FF6D91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E225A"/>
    <w:pPr>
      <w:keepNext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2722"/>
    <w:rPr>
      <w:sz w:val="16"/>
      <w:szCs w:val="16"/>
    </w:rPr>
  </w:style>
  <w:style w:type="paragraph" w:styleId="CommentText">
    <w:name w:val="annotation text"/>
    <w:basedOn w:val="Normal"/>
    <w:semiHidden/>
    <w:rsid w:val="000327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2722"/>
    <w:rPr>
      <w:b/>
      <w:bCs/>
    </w:rPr>
  </w:style>
  <w:style w:type="paragraph" w:styleId="BalloonText">
    <w:name w:val="Balloon Text"/>
    <w:basedOn w:val="Normal"/>
    <w:semiHidden/>
    <w:rsid w:val="00032722"/>
    <w:rPr>
      <w:rFonts w:ascii="Tahoma" w:hAnsi="Tahoma" w:cs="Tahoma"/>
      <w:sz w:val="16"/>
      <w:szCs w:val="16"/>
    </w:rPr>
  </w:style>
  <w:style w:type="character" w:styleId="Hyperlink">
    <w:name w:val="Hyperlink"/>
    <w:rsid w:val="0063432C"/>
    <w:rPr>
      <w:color w:val="0000FF"/>
      <w:u w:val="single"/>
    </w:rPr>
  </w:style>
  <w:style w:type="character" w:customStyle="1" w:styleId="Heading2Char">
    <w:name w:val="Heading 2 Char"/>
    <w:link w:val="Heading2"/>
    <w:rsid w:val="009E225A"/>
    <w:rPr>
      <w:rFonts w:ascii="Arial" w:hAnsi="Arial"/>
      <w:b/>
      <w:sz w:val="24"/>
      <w:lang w:val="et-E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C0CE-F0A3-4B0C-B804-7FDFBD0F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F151483B</Template>
  <TotalTime>600</TotalTime>
  <Pages>2</Pages>
  <Words>1073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KAITSELIIDU „AASTA KAITSELIITLASE“ KONKURSILE KANDIDAATIDE ESITAMISE JUHEND</vt:lpstr>
      <vt:lpstr>KAITSELIIDU „AASTA KAITSELIITLASE“ KONKURSILE KANDIDAATIDE ESITAMISE JUHEND</vt:lpstr>
    </vt:vector>
  </TitlesOfParts>
  <Company>Kaitseliit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KAITSELIIDU „AASTA KAITSELIITLASE“ KONKURSILE KANDIDAATIDE ESITAMISE JUHEND</dc:title>
  <dc:subject/>
  <dc:creator>Triin Tõnsing</dc:creator>
  <cp:keywords/>
  <cp:lastModifiedBy>Helle Jürna</cp:lastModifiedBy>
  <cp:revision>19</cp:revision>
  <cp:lastPrinted>2013-06-10T08:11:00Z</cp:lastPrinted>
  <dcterms:created xsi:type="dcterms:W3CDTF">2013-03-20T15:29:00Z</dcterms:created>
  <dcterms:modified xsi:type="dcterms:W3CDTF">2014-10-08T13:21:00Z</dcterms:modified>
</cp:coreProperties>
</file>